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0D69" w14:textId="77777777" w:rsidR="00F25F02" w:rsidRDefault="00F25F02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  <w:r w:rsidRPr="00CB5384">
        <w:rPr>
          <w:rFonts w:ascii="Palatino Linotype" w:hAnsi="Palatino Linotype" w:cs="Angsana New"/>
          <w:b/>
          <w:u w:val="single"/>
        </w:rPr>
        <w:t>E</w:t>
      </w:r>
      <w:r w:rsidR="00195683" w:rsidRPr="00CB5384">
        <w:rPr>
          <w:rFonts w:ascii="Palatino Linotype" w:hAnsi="Palatino Linotype" w:cs="Angsana New"/>
          <w:b/>
          <w:u w:val="single"/>
        </w:rPr>
        <w:t>DUCATION</w:t>
      </w:r>
    </w:p>
    <w:p w14:paraId="525F460E" w14:textId="77777777" w:rsidR="00CB5384" w:rsidRPr="00CB5384" w:rsidRDefault="00CB5384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</w:p>
    <w:p w14:paraId="68FF67A2" w14:textId="0DA4F434" w:rsidR="00195683" w:rsidRPr="00CB5384" w:rsidRDefault="00444502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proofErr w:type="spellStart"/>
      <w:r>
        <w:rPr>
          <w:rFonts w:ascii="Palatino Linotype" w:hAnsi="Palatino Linotype" w:cs="Angsana New"/>
          <w:b/>
        </w:rPr>
        <w:t>Psy.D</w:t>
      </w:r>
      <w:proofErr w:type="spellEnd"/>
      <w:r>
        <w:rPr>
          <w:rFonts w:ascii="Palatino Linotype" w:hAnsi="Palatino Linotype" w:cs="Angsana New"/>
          <w:b/>
        </w:rPr>
        <w:t>.</w:t>
      </w:r>
      <w:r w:rsidR="00DE7848" w:rsidRPr="00CB5384">
        <w:rPr>
          <w:rFonts w:ascii="Palatino Linotype" w:hAnsi="Palatino Linotype" w:cs="Angsana New"/>
          <w:b/>
        </w:rPr>
        <w:t xml:space="preserve"> Clinical Psychology</w:t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>
        <w:rPr>
          <w:rFonts w:ascii="Palatino Linotype" w:hAnsi="Palatino Linotype" w:cs="Angsana New"/>
          <w:b/>
        </w:rPr>
        <w:tab/>
      </w:r>
      <w:r w:rsidR="00D20424" w:rsidRPr="00CB5384">
        <w:rPr>
          <w:rFonts w:ascii="Palatino Linotype" w:hAnsi="Palatino Linotype" w:cs="Angsana New"/>
        </w:rPr>
        <w:t>2015-</w:t>
      </w:r>
      <w:r w:rsidR="00182952" w:rsidRPr="00CB5384">
        <w:rPr>
          <w:rFonts w:ascii="Palatino Linotype" w:hAnsi="Palatino Linotype" w:cs="Angsana New"/>
        </w:rPr>
        <w:t>2019</w:t>
      </w:r>
    </w:p>
    <w:p w14:paraId="03653918" w14:textId="07F82AEA" w:rsidR="00631218" w:rsidRPr="00CB5384" w:rsidRDefault="00D20424" w:rsidP="00EB3036">
      <w:pPr>
        <w:spacing w:after="0" w:line="240" w:lineRule="auto"/>
        <w:ind w:left="720"/>
        <w:jc w:val="both"/>
        <w:rPr>
          <w:rFonts w:ascii="Palatino Linotype" w:hAnsi="Palatino Linotype" w:cs="Angsana New"/>
        </w:rPr>
      </w:pPr>
      <w:r w:rsidRPr="00444502">
        <w:rPr>
          <w:rFonts w:ascii="Palatino Linotype" w:hAnsi="Palatino Linotype" w:cs="Angsana New"/>
        </w:rPr>
        <w:t>Marshall University</w:t>
      </w:r>
      <w:r w:rsidR="00DF6EB0">
        <w:rPr>
          <w:rFonts w:ascii="Palatino Linotype" w:hAnsi="Palatino Linotype" w:cs="Angsana New"/>
        </w:rPr>
        <w:t xml:space="preserve"> </w:t>
      </w:r>
      <w:r w:rsidR="00195683" w:rsidRPr="00CB5384">
        <w:rPr>
          <w:rFonts w:ascii="Palatino Linotype" w:hAnsi="Palatino Linotype" w:cs="Angsana New"/>
        </w:rPr>
        <w:t>-</w:t>
      </w:r>
      <w:r w:rsidRPr="00CB5384">
        <w:rPr>
          <w:rFonts w:ascii="Palatino Linotype" w:hAnsi="Palatino Linotype" w:cs="Angsana New"/>
        </w:rPr>
        <w:t xml:space="preserve"> </w:t>
      </w:r>
      <w:r w:rsidRPr="00444502">
        <w:rPr>
          <w:rFonts w:ascii="Palatino Linotype" w:hAnsi="Palatino Linotype" w:cs="Angsana New"/>
          <w:i/>
        </w:rPr>
        <w:t>Huntington</w:t>
      </w:r>
      <w:r w:rsidR="006E75F1" w:rsidRPr="00444502">
        <w:rPr>
          <w:rFonts w:ascii="Palatino Linotype" w:hAnsi="Palatino Linotype" w:cs="Angsana New"/>
          <w:i/>
        </w:rPr>
        <w:t>, West Virginia</w:t>
      </w:r>
    </w:p>
    <w:p w14:paraId="2937A0AC" w14:textId="7934D51A" w:rsidR="00195683" w:rsidRPr="00CB5384" w:rsidRDefault="006E75F1" w:rsidP="00EB3036">
      <w:pPr>
        <w:spacing w:after="0" w:line="240" w:lineRule="auto"/>
        <w:ind w:left="720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American Psychological Association</w:t>
      </w:r>
      <w:r w:rsidR="00195683" w:rsidRPr="00CB5384">
        <w:rPr>
          <w:rFonts w:ascii="Palatino Linotype" w:hAnsi="Palatino Linotype" w:cs="Angsana New"/>
        </w:rPr>
        <w:t xml:space="preserve"> Accredited</w:t>
      </w:r>
    </w:p>
    <w:p w14:paraId="2ED1999A" w14:textId="77777777" w:rsidR="00631218" w:rsidRPr="00CB5384" w:rsidRDefault="00631218" w:rsidP="00EB3036">
      <w:pPr>
        <w:spacing w:after="0" w:line="240" w:lineRule="auto"/>
        <w:ind w:left="720"/>
        <w:jc w:val="both"/>
        <w:rPr>
          <w:rFonts w:ascii="Palatino Linotype" w:hAnsi="Palatino Linotype" w:cs="Angsana New"/>
        </w:rPr>
      </w:pPr>
    </w:p>
    <w:p w14:paraId="561BB2C3" w14:textId="6DECD0AD" w:rsidR="00195683" w:rsidRPr="00CB5384" w:rsidRDefault="00444502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>
        <w:rPr>
          <w:rFonts w:ascii="Palatino Linotype" w:hAnsi="Palatino Linotype" w:cs="Angsana New"/>
          <w:b/>
        </w:rPr>
        <w:t>M.A.</w:t>
      </w:r>
      <w:r w:rsidR="006E75F1" w:rsidRPr="00CB5384">
        <w:rPr>
          <w:rFonts w:ascii="Palatino Linotype" w:hAnsi="Palatino Linotype" w:cs="Angsana New"/>
          <w:b/>
        </w:rPr>
        <w:t xml:space="preserve"> Science </w:t>
      </w:r>
      <w:r w:rsidR="00DE7848" w:rsidRPr="00CB5384">
        <w:rPr>
          <w:rFonts w:ascii="Palatino Linotype" w:hAnsi="Palatino Linotype" w:cs="Angsana New"/>
          <w:b/>
        </w:rPr>
        <w:t>of Rehabilitation</w:t>
      </w:r>
      <w:r w:rsidR="00D20424" w:rsidRPr="00CB5384">
        <w:rPr>
          <w:rFonts w:ascii="Palatino Linotype" w:hAnsi="Palatino Linotype" w:cs="Angsana New"/>
          <w:b/>
        </w:rPr>
        <w:t xml:space="preserve"> Counseling and Psychology</w:t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195683" w:rsidRPr="00CB5384">
        <w:rPr>
          <w:rFonts w:ascii="Palatino Linotype" w:hAnsi="Palatino Linotype" w:cs="Angsana New"/>
        </w:rPr>
        <w:t>2012-</w:t>
      </w:r>
      <w:r w:rsidR="00D20424" w:rsidRPr="00CB5384">
        <w:rPr>
          <w:rFonts w:ascii="Palatino Linotype" w:hAnsi="Palatino Linotype" w:cs="Angsana New"/>
        </w:rPr>
        <w:t xml:space="preserve">2014 </w:t>
      </w:r>
    </w:p>
    <w:p w14:paraId="494C7D0C" w14:textId="77777777" w:rsidR="00631218" w:rsidRPr="00444502" w:rsidRDefault="00D20424" w:rsidP="00EB3036">
      <w:pPr>
        <w:spacing w:after="0" w:line="240" w:lineRule="auto"/>
        <w:ind w:firstLine="720"/>
        <w:jc w:val="both"/>
        <w:rPr>
          <w:rFonts w:ascii="Palatino Linotype" w:hAnsi="Palatino Linotype" w:cs="Angsana New"/>
        </w:rPr>
      </w:pPr>
      <w:r w:rsidRPr="00444502">
        <w:rPr>
          <w:rFonts w:ascii="Palatino Linotype" w:hAnsi="Palatino Linotype" w:cs="Angsana New"/>
        </w:rPr>
        <w:t>The University of North Carolina at Chapel Hill</w:t>
      </w:r>
      <w:r w:rsidR="00631218" w:rsidRPr="00444502">
        <w:rPr>
          <w:rFonts w:ascii="Palatino Linotype" w:hAnsi="Palatino Linotype" w:cs="Angsana New"/>
        </w:rPr>
        <w:t xml:space="preserve"> School of Medicine</w:t>
      </w:r>
    </w:p>
    <w:p w14:paraId="7FA5B93B" w14:textId="39FE80E9" w:rsidR="00A82F63" w:rsidRPr="00444502" w:rsidRDefault="00D20424" w:rsidP="00EB3036">
      <w:pPr>
        <w:spacing w:after="0" w:line="240" w:lineRule="auto"/>
        <w:ind w:firstLine="720"/>
        <w:jc w:val="both"/>
        <w:rPr>
          <w:rFonts w:ascii="Palatino Linotype" w:hAnsi="Palatino Linotype" w:cs="Angsana New"/>
          <w:i/>
        </w:rPr>
      </w:pPr>
      <w:r w:rsidRPr="00444502">
        <w:rPr>
          <w:rFonts w:ascii="Palatino Linotype" w:hAnsi="Palatino Linotype" w:cs="Angsana New"/>
          <w:i/>
        </w:rPr>
        <w:t>Chapel Hill, North Carolina</w:t>
      </w:r>
    </w:p>
    <w:p w14:paraId="73A44DEC" w14:textId="77777777" w:rsidR="00631218" w:rsidRPr="00CB5384" w:rsidRDefault="00631218" w:rsidP="00EB3036">
      <w:pPr>
        <w:spacing w:after="0" w:line="240" w:lineRule="auto"/>
        <w:ind w:firstLine="720"/>
        <w:jc w:val="both"/>
        <w:rPr>
          <w:rFonts w:ascii="Palatino Linotype" w:hAnsi="Palatino Linotype" w:cs="Angsana New"/>
        </w:rPr>
      </w:pPr>
    </w:p>
    <w:p w14:paraId="13BFF6D6" w14:textId="7FF9385A" w:rsidR="00A82F63" w:rsidRPr="00CB5384" w:rsidRDefault="00444502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>
        <w:rPr>
          <w:rFonts w:ascii="Palatino Linotype" w:hAnsi="Palatino Linotype" w:cs="Angsana New"/>
          <w:b/>
        </w:rPr>
        <w:t>B.A.</w:t>
      </w:r>
      <w:r w:rsidR="00DE7848" w:rsidRPr="00CB5384">
        <w:rPr>
          <w:rFonts w:ascii="Palatino Linotype" w:hAnsi="Palatino Linotype" w:cs="Angsana New"/>
          <w:b/>
        </w:rPr>
        <w:t xml:space="preserve"> Psychology</w:t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>
        <w:rPr>
          <w:rFonts w:ascii="Palatino Linotype" w:hAnsi="Palatino Linotype" w:cs="Angsana New"/>
          <w:b/>
        </w:rPr>
        <w:tab/>
      </w:r>
      <w:r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CB5384">
        <w:rPr>
          <w:rFonts w:ascii="Palatino Linotype" w:hAnsi="Palatino Linotype" w:cs="Angsana New"/>
          <w:b/>
        </w:rPr>
        <w:tab/>
      </w:r>
      <w:r w:rsidR="00A82F63" w:rsidRPr="00CB5384">
        <w:rPr>
          <w:rFonts w:ascii="Palatino Linotype" w:hAnsi="Palatino Linotype" w:cs="Angsana New"/>
        </w:rPr>
        <w:t>2009-</w:t>
      </w:r>
      <w:r w:rsidR="00F25F02" w:rsidRPr="00CB5384">
        <w:rPr>
          <w:rFonts w:ascii="Palatino Linotype" w:hAnsi="Palatino Linotype" w:cs="Angsana New"/>
        </w:rPr>
        <w:t xml:space="preserve">2012 </w:t>
      </w:r>
    </w:p>
    <w:p w14:paraId="638571AB" w14:textId="6F28B6C2" w:rsidR="003C288B" w:rsidRDefault="00F25F02" w:rsidP="00EB3036">
      <w:pPr>
        <w:tabs>
          <w:tab w:val="center" w:pos="5040"/>
        </w:tabs>
        <w:spacing w:after="0" w:line="240" w:lineRule="auto"/>
        <w:ind w:left="720"/>
        <w:jc w:val="both"/>
        <w:rPr>
          <w:rFonts w:ascii="Palatino Linotype" w:hAnsi="Palatino Linotype" w:cs="Angsana New"/>
        </w:rPr>
      </w:pPr>
      <w:r w:rsidRPr="00DF6EB0">
        <w:rPr>
          <w:rFonts w:ascii="Palatino Linotype" w:hAnsi="Palatino Linotype" w:cs="Angsana New"/>
        </w:rPr>
        <w:t>Elon University</w:t>
      </w:r>
      <w:r w:rsidR="00DF6EB0">
        <w:rPr>
          <w:rFonts w:ascii="Palatino Linotype" w:hAnsi="Palatino Linotype" w:cs="Angsana New"/>
        </w:rPr>
        <w:t xml:space="preserve"> </w:t>
      </w:r>
      <w:r w:rsidR="00A82F63" w:rsidRPr="00CB5384">
        <w:rPr>
          <w:rFonts w:ascii="Palatino Linotype" w:hAnsi="Palatino Linotype" w:cs="Angsana New"/>
        </w:rPr>
        <w:t xml:space="preserve">- </w:t>
      </w:r>
      <w:r w:rsidRPr="00DF6EB0">
        <w:rPr>
          <w:rFonts w:ascii="Palatino Linotype" w:hAnsi="Palatino Linotype" w:cs="Angsana New"/>
          <w:i/>
        </w:rPr>
        <w:t>Elon, North Carolina</w:t>
      </w:r>
      <w:r w:rsidR="006F3463" w:rsidRPr="00CB5384">
        <w:rPr>
          <w:rFonts w:ascii="Palatino Linotype" w:hAnsi="Palatino Linotype" w:cs="Angsana New"/>
        </w:rPr>
        <w:tab/>
      </w:r>
    </w:p>
    <w:p w14:paraId="478794A7" w14:textId="77777777" w:rsidR="009C4099" w:rsidRDefault="009C4099" w:rsidP="00EB3036">
      <w:pPr>
        <w:tabs>
          <w:tab w:val="center" w:pos="5040"/>
        </w:tabs>
        <w:spacing w:after="0" w:line="240" w:lineRule="auto"/>
        <w:ind w:left="720"/>
        <w:jc w:val="both"/>
        <w:rPr>
          <w:rFonts w:ascii="Palatino Linotype" w:hAnsi="Palatino Linotype" w:cs="Angsana New"/>
        </w:rPr>
      </w:pPr>
    </w:p>
    <w:p w14:paraId="479A2137" w14:textId="77777777" w:rsidR="009C4099" w:rsidRDefault="009C4099" w:rsidP="009C4099">
      <w:pPr>
        <w:spacing w:after="0" w:line="240" w:lineRule="auto"/>
        <w:ind w:left="720" w:hanging="720"/>
        <w:jc w:val="both"/>
        <w:rPr>
          <w:rFonts w:ascii="Palatino Linotype" w:hAnsi="Palatino Linotype" w:cs="Angsana New"/>
          <w:b/>
          <w:bCs/>
          <w:u w:val="single"/>
        </w:rPr>
      </w:pPr>
      <w:r w:rsidRPr="00CB5384">
        <w:rPr>
          <w:rFonts w:ascii="Palatino Linotype" w:hAnsi="Palatino Linotype" w:cs="Angsana New"/>
          <w:b/>
          <w:bCs/>
          <w:u w:val="single"/>
        </w:rPr>
        <w:t>L</w:t>
      </w:r>
      <w:r>
        <w:rPr>
          <w:rFonts w:ascii="Palatino Linotype" w:hAnsi="Palatino Linotype" w:cs="Angsana New"/>
          <w:b/>
          <w:bCs/>
          <w:u w:val="single"/>
        </w:rPr>
        <w:t>ICENSE</w:t>
      </w:r>
    </w:p>
    <w:p w14:paraId="7EF90827" w14:textId="77777777" w:rsidR="009C4099" w:rsidRPr="00CB5384" w:rsidRDefault="009C4099" w:rsidP="009C4099">
      <w:pPr>
        <w:spacing w:after="0" w:line="240" w:lineRule="auto"/>
        <w:ind w:left="720" w:hanging="720"/>
        <w:jc w:val="both"/>
        <w:rPr>
          <w:rFonts w:ascii="Palatino Linotype" w:hAnsi="Palatino Linotype" w:cs="Angsana New"/>
          <w:b/>
          <w:bCs/>
          <w:u w:val="single"/>
        </w:rPr>
      </w:pPr>
    </w:p>
    <w:p w14:paraId="375EB6DE" w14:textId="569140B3" w:rsidR="009C4099" w:rsidRPr="00CB5384" w:rsidRDefault="00C9799E" w:rsidP="009C4099">
      <w:pPr>
        <w:tabs>
          <w:tab w:val="center" w:pos="5040"/>
        </w:tabs>
        <w:spacing w:after="0" w:line="240" w:lineRule="auto"/>
        <w:ind w:left="720"/>
        <w:jc w:val="both"/>
        <w:rPr>
          <w:rFonts w:ascii="Palatino Linotype" w:hAnsi="Palatino Linotype" w:cs="Angsana New"/>
        </w:rPr>
      </w:pPr>
      <w:r>
        <w:rPr>
          <w:rFonts w:ascii="Palatino Linotype" w:hAnsi="Palatino Linotype" w:cs="Angsana New"/>
        </w:rPr>
        <w:t>State of West Virginia</w:t>
      </w:r>
      <w:r w:rsidR="009C4099" w:rsidRPr="00CB5384">
        <w:rPr>
          <w:rFonts w:ascii="Palatino Linotype" w:hAnsi="Palatino Linotype" w:cs="Angsana New"/>
        </w:rPr>
        <w:t xml:space="preserve"> </w:t>
      </w:r>
      <w:r w:rsidR="009C4099">
        <w:rPr>
          <w:rFonts w:ascii="Palatino Linotype" w:hAnsi="Palatino Linotype" w:cs="Angsana New"/>
        </w:rPr>
        <w:t xml:space="preserve">License </w:t>
      </w:r>
      <w:r w:rsidR="009C4099" w:rsidRPr="00CB5384">
        <w:rPr>
          <w:rFonts w:ascii="Palatino Linotype" w:hAnsi="Palatino Linotype" w:cs="Angsana New"/>
        </w:rPr>
        <w:t>#1272</w:t>
      </w:r>
      <w:r>
        <w:rPr>
          <w:rFonts w:ascii="Palatino Linotype" w:hAnsi="Palatino Linotype" w:cs="Angsana New"/>
        </w:rPr>
        <w:t xml:space="preserve"> (Granted December 2020)</w:t>
      </w:r>
    </w:p>
    <w:p w14:paraId="6D6CC007" w14:textId="77777777" w:rsidR="00631218" w:rsidRPr="00CB5384" w:rsidRDefault="00631218" w:rsidP="00EB3036">
      <w:pPr>
        <w:tabs>
          <w:tab w:val="center" w:pos="5040"/>
        </w:tabs>
        <w:spacing w:after="0" w:line="240" w:lineRule="auto"/>
        <w:ind w:left="720"/>
        <w:jc w:val="both"/>
        <w:rPr>
          <w:rFonts w:ascii="Palatino Linotype" w:hAnsi="Palatino Linotype" w:cs="Angsana New"/>
        </w:rPr>
      </w:pPr>
    </w:p>
    <w:p w14:paraId="1166A7C8" w14:textId="77777777" w:rsidR="00BF65BA" w:rsidRDefault="006E75F1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  <w:r w:rsidRPr="00CB5384">
        <w:rPr>
          <w:rFonts w:ascii="Palatino Linotype" w:hAnsi="Palatino Linotype" w:cs="Angsana New"/>
          <w:b/>
          <w:u w:val="single"/>
        </w:rPr>
        <w:t>CLINICAL EXPERIENCE</w:t>
      </w:r>
    </w:p>
    <w:p w14:paraId="0C393254" w14:textId="77777777" w:rsidR="00444502" w:rsidRPr="00CB5384" w:rsidRDefault="00444502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</w:p>
    <w:p w14:paraId="1662DDE1" w14:textId="0128EA20" w:rsidR="00EB3036" w:rsidRDefault="006544B6" w:rsidP="00EB3036">
      <w:p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/>
        </w:rPr>
        <w:t xml:space="preserve">Licensed </w:t>
      </w:r>
      <w:r w:rsidR="00874828" w:rsidRPr="00CB5384">
        <w:rPr>
          <w:rFonts w:ascii="Palatino Linotype" w:hAnsi="Palatino Linotype" w:cs="Angsana New"/>
          <w:b/>
        </w:rPr>
        <w:t>Psychologist</w:t>
      </w:r>
    </w:p>
    <w:p w14:paraId="4FE345A8" w14:textId="096A2FFC" w:rsidR="00874828" w:rsidRPr="00CB5384" w:rsidRDefault="00874828" w:rsidP="00EB3036">
      <w:p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Cs/>
        </w:rPr>
        <w:t>Clayman and Associates</w:t>
      </w:r>
      <w:r w:rsidR="00EB3036">
        <w:rPr>
          <w:rFonts w:ascii="Palatino Linotype" w:hAnsi="Palatino Linotype" w:cs="Angsana New"/>
          <w:bCs/>
        </w:rPr>
        <w:t>,</w:t>
      </w:r>
      <w:r w:rsidR="006544B6" w:rsidRPr="00CB5384">
        <w:rPr>
          <w:rFonts w:ascii="Palatino Linotype" w:hAnsi="Palatino Linotype" w:cs="Angsana New"/>
          <w:bCs/>
        </w:rPr>
        <w:t xml:space="preserve"> </w:t>
      </w:r>
      <w:r w:rsidRPr="00CB5384">
        <w:rPr>
          <w:rFonts w:ascii="Palatino Linotype" w:hAnsi="Palatino Linotype" w:cs="Angsana New"/>
          <w:bCs/>
        </w:rPr>
        <w:t>PLLC</w:t>
      </w:r>
      <w:r w:rsidRPr="00CB5384">
        <w:rPr>
          <w:rFonts w:ascii="Palatino Linotype" w:hAnsi="Palatino Linotype" w:cs="Angsana New"/>
          <w:bCs/>
        </w:rPr>
        <w:tab/>
      </w:r>
      <w:r w:rsidRPr="00CB5384">
        <w:rPr>
          <w:rFonts w:ascii="Palatino Linotype" w:hAnsi="Palatino Linotype" w:cs="Angsana New"/>
          <w:bCs/>
        </w:rPr>
        <w:tab/>
      </w:r>
      <w:r w:rsidRPr="00CB5384">
        <w:rPr>
          <w:rFonts w:ascii="Palatino Linotype" w:hAnsi="Palatino Linotype" w:cs="Angsana New"/>
          <w:bCs/>
        </w:rPr>
        <w:tab/>
      </w:r>
      <w:r w:rsidR="006544B6" w:rsidRPr="00CB5384">
        <w:rPr>
          <w:rFonts w:ascii="Palatino Linotype" w:hAnsi="Palatino Linotype" w:cs="Angsana New"/>
          <w:bCs/>
        </w:rPr>
        <w:t xml:space="preserve">      </w:t>
      </w:r>
      <w:r w:rsidR="00D00B16" w:rsidRPr="00CB5384">
        <w:rPr>
          <w:rFonts w:ascii="Palatino Linotype" w:hAnsi="Palatino Linotype" w:cs="Angsana New"/>
          <w:bCs/>
        </w:rPr>
        <w:t xml:space="preserve">      </w:t>
      </w:r>
      <w:r w:rsidR="00EB3036">
        <w:rPr>
          <w:rFonts w:ascii="Palatino Linotype" w:hAnsi="Palatino Linotype" w:cs="Angsana New"/>
          <w:bCs/>
        </w:rPr>
        <w:tab/>
      </w:r>
      <w:r w:rsidR="00EB3036">
        <w:rPr>
          <w:rFonts w:ascii="Palatino Linotype" w:hAnsi="Palatino Linotype" w:cs="Angsana New"/>
          <w:bCs/>
        </w:rPr>
        <w:tab/>
      </w:r>
      <w:r w:rsidR="00EB3036">
        <w:rPr>
          <w:rFonts w:ascii="Palatino Linotype" w:hAnsi="Palatino Linotype" w:cs="Angsana New"/>
          <w:bCs/>
        </w:rPr>
        <w:tab/>
      </w:r>
      <w:r w:rsidR="00EB3036">
        <w:rPr>
          <w:rFonts w:ascii="Palatino Linotype" w:hAnsi="Palatino Linotype" w:cs="Angsana New"/>
          <w:bCs/>
        </w:rPr>
        <w:tab/>
      </w:r>
      <w:r w:rsidRPr="00CB5384">
        <w:rPr>
          <w:rFonts w:ascii="Palatino Linotype" w:hAnsi="Palatino Linotype" w:cs="Angsana New"/>
          <w:bCs/>
        </w:rPr>
        <w:t>2020-</w:t>
      </w:r>
      <w:r w:rsidR="00444502">
        <w:rPr>
          <w:rFonts w:ascii="Palatino Linotype" w:hAnsi="Palatino Linotype" w:cs="Angsana New"/>
          <w:bCs/>
        </w:rPr>
        <w:t>P</w:t>
      </w:r>
      <w:r w:rsidRPr="00CB5384">
        <w:rPr>
          <w:rFonts w:ascii="Palatino Linotype" w:hAnsi="Palatino Linotype" w:cs="Angsana New"/>
          <w:bCs/>
        </w:rPr>
        <w:t>resent</w:t>
      </w:r>
    </w:p>
    <w:p w14:paraId="5CF42714" w14:textId="77777777" w:rsidR="00874828" w:rsidRPr="00CB5384" w:rsidRDefault="00874828" w:rsidP="00EB3036">
      <w:pPr>
        <w:spacing w:after="0" w:line="240" w:lineRule="auto"/>
        <w:jc w:val="both"/>
        <w:rPr>
          <w:rFonts w:ascii="Palatino Linotype" w:hAnsi="Palatino Linotype" w:cs="Angsana New"/>
          <w:bCs/>
          <w:i/>
          <w:iCs/>
        </w:rPr>
      </w:pPr>
      <w:r w:rsidRPr="00CB5384">
        <w:rPr>
          <w:rFonts w:ascii="Palatino Linotype" w:hAnsi="Palatino Linotype" w:cs="Angsana New"/>
          <w:bCs/>
          <w:i/>
          <w:iCs/>
        </w:rPr>
        <w:t>Primary Duties:</w:t>
      </w:r>
    </w:p>
    <w:p w14:paraId="1D8C1D6F" w14:textId="77777777" w:rsidR="00874828" w:rsidRPr="00CB5384" w:rsidRDefault="00874828" w:rsidP="00EB30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Cs/>
        </w:rPr>
        <w:t>Competence to stand trial evaluations</w:t>
      </w:r>
    </w:p>
    <w:p w14:paraId="2351E5C5" w14:textId="77777777" w:rsidR="00874828" w:rsidRPr="00CB5384" w:rsidRDefault="00874828" w:rsidP="00EB30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Cs/>
        </w:rPr>
        <w:t>Criminal responsibility evaluations</w:t>
      </w:r>
    </w:p>
    <w:p w14:paraId="17E8841F" w14:textId="77777777" w:rsidR="00874828" w:rsidRPr="00CB5384" w:rsidRDefault="00874828" w:rsidP="00EB30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Cs/>
        </w:rPr>
        <w:t>Personnel evaluations</w:t>
      </w:r>
    </w:p>
    <w:p w14:paraId="4E214CA9" w14:textId="77777777" w:rsidR="00874828" w:rsidRPr="00CB5384" w:rsidRDefault="00874828" w:rsidP="00EB30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Cs/>
        </w:rPr>
        <w:t>Literature review and brief preparation</w:t>
      </w:r>
    </w:p>
    <w:p w14:paraId="6E86E075" w14:textId="77777777" w:rsidR="00874828" w:rsidRPr="00CB5384" w:rsidRDefault="00874828" w:rsidP="00EB30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Cs/>
        </w:rPr>
        <w:t>Interdisciplinary consultation</w:t>
      </w:r>
    </w:p>
    <w:p w14:paraId="0D173F47" w14:textId="77777777" w:rsidR="00874828" w:rsidRPr="00CB5384" w:rsidRDefault="00874828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</w:p>
    <w:p w14:paraId="350B424A" w14:textId="74ABB5DB" w:rsidR="00EB3036" w:rsidRDefault="00182952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  <w:b/>
        </w:rPr>
        <w:t>Post-Doctoral Fellow in Forensic Psychology</w:t>
      </w:r>
      <w:r w:rsidRPr="00CB5384">
        <w:rPr>
          <w:rFonts w:ascii="Palatino Linotype" w:hAnsi="Palatino Linotype" w:cs="Angsana New"/>
        </w:rPr>
        <w:t xml:space="preserve"> </w:t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</w:p>
    <w:p w14:paraId="2A3F6465" w14:textId="4C833056" w:rsidR="00182952" w:rsidRPr="00CB5384" w:rsidRDefault="00182952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Tu</w:t>
      </w:r>
      <w:r w:rsidR="00EB3036">
        <w:rPr>
          <w:rFonts w:ascii="Palatino Linotype" w:hAnsi="Palatino Linotype" w:cs="Angsana New"/>
        </w:rPr>
        <w:t>lane University Medical School/</w:t>
      </w:r>
      <w:r w:rsidRPr="00CB5384">
        <w:rPr>
          <w:rFonts w:ascii="Palatino Linotype" w:hAnsi="Palatino Linotype" w:cs="Angsana New"/>
        </w:rPr>
        <w:t>Eastern Louisiana Mental Health System</w:t>
      </w:r>
      <w:r w:rsidR="00EB3036">
        <w:rPr>
          <w:rFonts w:ascii="Palatino Linotype" w:hAnsi="Palatino Linotype" w:cs="Angsana New"/>
        </w:rPr>
        <w:tab/>
        <w:t>2019-2020</w:t>
      </w:r>
      <w:r w:rsidRPr="00CB5384">
        <w:rPr>
          <w:rFonts w:ascii="Palatino Linotype" w:hAnsi="Palatino Linotype" w:cs="Angsana New"/>
        </w:rPr>
        <w:tab/>
      </w:r>
      <w:r w:rsidR="00D00B16" w:rsidRPr="00CB5384">
        <w:rPr>
          <w:rFonts w:ascii="Palatino Linotype" w:hAnsi="Palatino Linotype" w:cs="Angsana New"/>
        </w:rPr>
        <w:t xml:space="preserve">               </w:t>
      </w:r>
    </w:p>
    <w:p w14:paraId="5CFB4E22" w14:textId="77777777" w:rsidR="00182952" w:rsidRPr="00CB5384" w:rsidRDefault="00182952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r w:rsidRPr="00CB5384">
        <w:rPr>
          <w:rFonts w:ascii="Palatino Linotype" w:hAnsi="Palatino Linotype" w:cs="Angsana New"/>
          <w:i/>
        </w:rPr>
        <w:t>Primary Duties:</w:t>
      </w:r>
    </w:p>
    <w:p w14:paraId="2FF14738" w14:textId="77777777" w:rsidR="00182952" w:rsidRPr="00CB5384" w:rsidRDefault="00182952" w:rsidP="00EB30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Competence to stand trial evaluations</w:t>
      </w:r>
    </w:p>
    <w:p w14:paraId="5645F327" w14:textId="77777777" w:rsidR="00182952" w:rsidRPr="00CB5384" w:rsidRDefault="00182952" w:rsidP="00EB30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lastRenderedPageBreak/>
        <w:t>Administration and interpretation of objective clinical and forensic assessment instruments</w:t>
      </w:r>
    </w:p>
    <w:p w14:paraId="548E07C4" w14:textId="777652C3" w:rsidR="00182952" w:rsidRPr="00CB5384" w:rsidRDefault="00182952" w:rsidP="00EB30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Risk </w:t>
      </w:r>
      <w:r w:rsidR="00374D92" w:rsidRPr="00CB5384">
        <w:rPr>
          <w:rFonts w:ascii="Palatino Linotype" w:hAnsi="Palatino Linotype" w:cs="Angsana New"/>
        </w:rPr>
        <w:t>a</w:t>
      </w:r>
      <w:r w:rsidRPr="00CB5384">
        <w:rPr>
          <w:rFonts w:ascii="Palatino Linotype" w:hAnsi="Palatino Linotype" w:cs="Angsana New"/>
        </w:rPr>
        <w:t>ssessments</w:t>
      </w:r>
    </w:p>
    <w:p w14:paraId="67CCD9EB" w14:textId="1390600F" w:rsidR="00182952" w:rsidRPr="00CB5384" w:rsidRDefault="00182952" w:rsidP="00EB30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Interdisciplinary </w:t>
      </w:r>
      <w:r w:rsidR="00374D92" w:rsidRPr="00CB5384">
        <w:rPr>
          <w:rFonts w:ascii="Palatino Linotype" w:hAnsi="Palatino Linotype" w:cs="Angsana New"/>
        </w:rPr>
        <w:t>c</w:t>
      </w:r>
      <w:r w:rsidRPr="00CB5384">
        <w:rPr>
          <w:rFonts w:ascii="Palatino Linotype" w:hAnsi="Palatino Linotype" w:cs="Angsana New"/>
        </w:rPr>
        <w:t>onsultation</w:t>
      </w:r>
    </w:p>
    <w:p w14:paraId="704056DD" w14:textId="6CB769F3" w:rsidR="00874828" w:rsidRPr="00CB5384" w:rsidRDefault="00182952" w:rsidP="00EB30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Conducting </w:t>
      </w:r>
      <w:r w:rsidR="00374D92" w:rsidRPr="00CB5384">
        <w:rPr>
          <w:rFonts w:ascii="Palatino Linotype" w:hAnsi="Palatino Linotype" w:cs="Angsana New"/>
        </w:rPr>
        <w:t>f</w:t>
      </w:r>
      <w:r w:rsidRPr="00CB5384">
        <w:rPr>
          <w:rFonts w:ascii="Palatino Linotype" w:hAnsi="Palatino Linotype" w:cs="Angsana New"/>
        </w:rPr>
        <w:t xml:space="preserve">orensic </w:t>
      </w:r>
      <w:r w:rsidR="00374D92" w:rsidRPr="00CB5384">
        <w:rPr>
          <w:rFonts w:ascii="Palatino Linotype" w:hAnsi="Palatino Linotype" w:cs="Angsana New"/>
        </w:rPr>
        <w:t>r</w:t>
      </w:r>
      <w:r w:rsidRPr="00CB5384">
        <w:rPr>
          <w:rFonts w:ascii="Palatino Linotype" w:hAnsi="Palatino Linotype" w:cs="Angsana New"/>
        </w:rPr>
        <w:t>esearch</w:t>
      </w:r>
    </w:p>
    <w:p w14:paraId="45DC6096" w14:textId="02FF4F45" w:rsidR="00182952" w:rsidRPr="00CB5384" w:rsidRDefault="00874828" w:rsidP="00EB30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Completion of year</w:t>
      </w:r>
      <w:r w:rsidR="00EB3036">
        <w:rPr>
          <w:rFonts w:ascii="Palatino Linotype" w:hAnsi="Palatino Linotype" w:cs="Angsana New"/>
        </w:rPr>
        <w:t>-</w:t>
      </w:r>
      <w:r w:rsidRPr="00CB5384">
        <w:rPr>
          <w:rFonts w:ascii="Palatino Linotype" w:hAnsi="Palatino Linotype" w:cs="Angsana New"/>
        </w:rPr>
        <w:t>long</w:t>
      </w:r>
      <w:r w:rsidR="00182952" w:rsidRPr="00CB5384">
        <w:rPr>
          <w:rFonts w:ascii="Palatino Linotype" w:hAnsi="Palatino Linotype" w:cs="Angsana New"/>
        </w:rPr>
        <w:t xml:space="preserve"> forensic didactics and case law seminar</w:t>
      </w:r>
    </w:p>
    <w:p w14:paraId="793DC553" w14:textId="1790C27D" w:rsidR="005E07C9" w:rsidRPr="00CB5384" w:rsidRDefault="005E07C9" w:rsidP="00EB30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Guest Lecturer</w:t>
      </w:r>
      <w:r w:rsidR="00EB3036">
        <w:rPr>
          <w:rFonts w:ascii="Palatino Linotype" w:hAnsi="Palatino Linotype" w:cs="Angsana New"/>
        </w:rPr>
        <w:t xml:space="preserve"> </w:t>
      </w:r>
      <w:r w:rsidRPr="00CB5384">
        <w:rPr>
          <w:rFonts w:ascii="Palatino Linotype" w:hAnsi="Palatino Linotype" w:cs="Angsana New"/>
        </w:rPr>
        <w:t>- Psychiatry Grand Rounds and Didactics</w:t>
      </w:r>
    </w:p>
    <w:p w14:paraId="1BB82A46" w14:textId="77777777" w:rsidR="00D00B16" w:rsidRPr="00CB5384" w:rsidRDefault="00D00B16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</w:p>
    <w:p w14:paraId="6A5C4A74" w14:textId="77777777" w:rsidR="00EB3036" w:rsidRDefault="00BD2349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  <w:b/>
        </w:rPr>
        <w:t xml:space="preserve">Pre-Doctoral </w:t>
      </w:r>
      <w:r w:rsidR="006E75F1" w:rsidRPr="00CB5384">
        <w:rPr>
          <w:rFonts w:ascii="Palatino Linotype" w:hAnsi="Palatino Linotype" w:cs="Angsana New"/>
          <w:b/>
        </w:rPr>
        <w:t xml:space="preserve">Psychology </w:t>
      </w:r>
      <w:r w:rsidRPr="00CB5384">
        <w:rPr>
          <w:rFonts w:ascii="Palatino Linotype" w:hAnsi="Palatino Linotype" w:cs="Angsana New"/>
          <w:b/>
        </w:rPr>
        <w:t>Intern</w:t>
      </w:r>
      <w:r w:rsidRPr="00CB5384">
        <w:rPr>
          <w:rFonts w:ascii="Palatino Linotype" w:hAnsi="Palatino Linotype" w:cs="Angsana New"/>
        </w:rPr>
        <w:t xml:space="preserve"> </w:t>
      </w:r>
    </w:p>
    <w:p w14:paraId="1698A109" w14:textId="77777777" w:rsidR="00DF6EB0" w:rsidRDefault="00BD2349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Oklahoma Forensic Center</w:t>
      </w:r>
      <w:r w:rsidR="00EB3036">
        <w:rPr>
          <w:rFonts w:ascii="Palatino Linotype" w:hAnsi="Palatino Linotype" w:cs="Angsana New"/>
        </w:rPr>
        <w:t xml:space="preserve"> -</w:t>
      </w:r>
      <w:r w:rsidRPr="00CB5384">
        <w:rPr>
          <w:rFonts w:ascii="Palatino Linotype" w:hAnsi="Palatino Linotype" w:cs="Angsana New"/>
        </w:rPr>
        <w:t xml:space="preserve"> Northeastern Oklahoma Psychology Internship Program </w:t>
      </w:r>
    </w:p>
    <w:p w14:paraId="32722306" w14:textId="13E9D197" w:rsidR="00206DF0" w:rsidRPr="00CB5384" w:rsidRDefault="00BD2349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(</w:t>
      </w:r>
      <w:r w:rsidRPr="00CB5384">
        <w:rPr>
          <w:rFonts w:ascii="Palatino Linotype" w:hAnsi="Palatino Linotype" w:cs="Angsana New"/>
          <w:i/>
        </w:rPr>
        <w:t xml:space="preserve">APA </w:t>
      </w:r>
      <w:r w:rsidR="00636A02" w:rsidRPr="00CB5384">
        <w:rPr>
          <w:rFonts w:ascii="Palatino Linotype" w:hAnsi="Palatino Linotype" w:cs="Angsana New"/>
          <w:i/>
        </w:rPr>
        <w:t>Accredited)</w:t>
      </w:r>
      <w:r w:rsidR="00EB3036">
        <w:rPr>
          <w:rFonts w:ascii="Palatino Linotype" w:hAnsi="Palatino Linotype" w:cs="Angsana New"/>
          <w:i/>
        </w:rPr>
        <w:tab/>
      </w:r>
      <w:r w:rsidR="00EB3036">
        <w:rPr>
          <w:rFonts w:ascii="Palatino Linotype" w:hAnsi="Palatino Linotype" w:cs="Angsana New"/>
          <w:i/>
        </w:rPr>
        <w:tab/>
      </w:r>
      <w:r w:rsidR="00EB3036">
        <w:rPr>
          <w:rFonts w:ascii="Palatino Linotype" w:hAnsi="Palatino Linotype" w:cs="Angsana New"/>
          <w:i/>
        </w:rPr>
        <w:tab/>
      </w:r>
      <w:r w:rsidR="00EB3036">
        <w:rPr>
          <w:rFonts w:ascii="Palatino Linotype" w:hAnsi="Palatino Linotype" w:cs="Angsana New"/>
          <w:i/>
        </w:rPr>
        <w:tab/>
      </w:r>
      <w:r w:rsidR="00EB3036">
        <w:rPr>
          <w:rFonts w:ascii="Palatino Linotype" w:hAnsi="Palatino Linotype" w:cs="Angsana New"/>
          <w:i/>
        </w:rPr>
        <w:tab/>
      </w:r>
      <w:r w:rsidR="00EB3036">
        <w:rPr>
          <w:rFonts w:ascii="Palatino Linotype" w:hAnsi="Palatino Linotype" w:cs="Angsana New"/>
          <w:i/>
        </w:rPr>
        <w:tab/>
      </w:r>
      <w:r w:rsidR="00EB3036">
        <w:rPr>
          <w:rFonts w:ascii="Palatino Linotype" w:hAnsi="Palatino Linotype" w:cs="Angsana New"/>
          <w:i/>
        </w:rPr>
        <w:tab/>
      </w:r>
      <w:r w:rsidR="00EB3036">
        <w:rPr>
          <w:rFonts w:ascii="Palatino Linotype" w:hAnsi="Palatino Linotype" w:cs="Angsana New"/>
          <w:i/>
        </w:rPr>
        <w:tab/>
      </w:r>
      <w:r w:rsidR="00DF6EB0">
        <w:rPr>
          <w:rFonts w:ascii="Palatino Linotype" w:hAnsi="Palatino Linotype" w:cs="Angsana New"/>
          <w:i/>
        </w:rPr>
        <w:tab/>
      </w:r>
      <w:r w:rsidR="00433A55" w:rsidRPr="00CB5384">
        <w:rPr>
          <w:rFonts w:ascii="Palatino Linotype" w:hAnsi="Palatino Linotype" w:cs="Angsana New"/>
        </w:rPr>
        <w:t>2018-</w:t>
      </w:r>
      <w:r w:rsidR="00182952" w:rsidRPr="00CB5384">
        <w:rPr>
          <w:rFonts w:ascii="Palatino Linotype" w:hAnsi="Palatino Linotype" w:cs="Angsana New"/>
        </w:rPr>
        <w:t>2019</w:t>
      </w:r>
    </w:p>
    <w:p w14:paraId="5FB6706C" w14:textId="77777777" w:rsidR="00206DF0" w:rsidRPr="00CB5384" w:rsidRDefault="00206DF0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r w:rsidRPr="00CB5384">
        <w:rPr>
          <w:rFonts w:ascii="Palatino Linotype" w:hAnsi="Palatino Linotype" w:cs="Angsana New"/>
          <w:i/>
        </w:rPr>
        <w:t>Primary Duties:</w:t>
      </w:r>
    </w:p>
    <w:p w14:paraId="7503D7DE" w14:textId="77777777" w:rsidR="00206DF0" w:rsidRPr="00CB5384" w:rsidRDefault="00D968D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Competence to stand trial e</w:t>
      </w:r>
      <w:r w:rsidR="00206DF0" w:rsidRPr="00CB5384">
        <w:rPr>
          <w:rFonts w:ascii="Palatino Linotype" w:hAnsi="Palatino Linotype" w:cs="Angsana New"/>
        </w:rPr>
        <w:t>valuations</w:t>
      </w:r>
    </w:p>
    <w:p w14:paraId="2F7D4A6C" w14:textId="77777777" w:rsidR="00261C29" w:rsidRPr="00CB5384" w:rsidRDefault="00261C29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Administration and interpretation of</w:t>
      </w:r>
      <w:r w:rsidR="00A93456" w:rsidRPr="00CB5384">
        <w:rPr>
          <w:rFonts w:ascii="Palatino Linotype" w:hAnsi="Palatino Linotype" w:cs="Angsana New"/>
        </w:rPr>
        <w:t xml:space="preserve"> objective</w:t>
      </w:r>
      <w:r w:rsidRPr="00CB5384">
        <w:rPr>
          <w:rFonts w:ascii="Palatino Linotype" w:hAnsi="Palatino Linotype" w:cs="Angsana New"/>
        </w:rPr>
        <w:t xml:space="preserve"> clinical and forensic </w:t>
      </w:r>
      <w:r w:rsidR="00D968D8" w:rsidRPr="00CB5384">
        <w:rPr>
          <w:rFonts w:ascii="Palatino Linotype" w:hAnsi="Palatino Linotype" w:cs="Angsana New"/>
        </w:rPr>
        <w:t>assessment instruments</w:t>
      </w:r>
    </w:p>
    <w:p w14:paraId="749CE4ED" w14:textId="77777777" w:rsidR="00206DF0" w:rsidRPr="00CB5384" w:rsidRDefault="00D968D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Violence risk a</w:t>
      </w:r>
      <w:r w:rsidR="00206DF0" w:rsidRPr="00CB5384">
        <w:rPr>
          <w:rFonts w:ascii="Palatino Linotype" w:hAnsi="Palatino Linotype" w:cs="Angsana New"/>
        </w:rPr>
        <w:t>ssessments</w:t>
      </w:r>
    </w:p>
    <w:p w14:paraId="4207542E" w14:textId="7F0626C4" w:rsidR="00206DF0" w:rsidRPr="00CB5384" w:rsidRDefault="00D968D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Competency </w:t>
      </w:r>
      <w:r w:rsidR="00374D92" w:rsidRPr="00CB5384">
        <w:rPr>
          <w:rFonts w:ascii="Palatino Linotype" w:hAnsi="Palatino Linotype" w:cs="Angsana New"/>
        </w:rPr>
        <w:t>r</w:t>
      </w:r>
      <w:r w:rsidRPr="00CB5384">
        <w:rPr>
          <w:rFonts w:ascii="Palatino Linotype" w:hAnsi="Palatino Linotype" w:cs="Angsana New"/>
        </w:rPr>
        <w:t>estoration g</w:t>
      </w:r>
      <w:r w:rsidR="00206DF0" w:rsidRPr="00CB5384">
        <w:rPr>
          <w:rFonts w:ascii="Palatino Linotype" w:hAnsi="Palatino Linotype" w:cs="Angsana New"/>
        </w:rPr>
        <w:t>roup implementation</w:t>
      </w:r>
    </w:p>
    <w:p w14:paraId="2E353AC2" w14:textId="77777777" w:rsidR="00891211" w:rsidRPr="00CB5384" w:rsidRDefault="00D968D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Interdisciplinary </w:t>
      </w:r>
      <w:r w:rsidR="00A164A1" w:rsidRPr="00CB5384">
        <w:rPr>
          <w:rFonts w:ascii="Palatino Linotype" w:hAnsi="Palatino Linotype" w:cs="Angsana New"/>
        </w:rPr>
        <w:t>c</w:t>
      </w:r>
      <w:r w:rsidR="00891211" w:rsidRPr="00CB5384">
        <w:rPr>
          <w:rFonts w:ascii="Palatino Linotype" w:hAnsi="Palatino Linotype" w:cs="Angsana New"/>
        </w:rPr>
        <w:t>onsultation</w:t>
      </w:r>
    </w:p>
    <w:p w14:paraId="4B1BFA58" w14:textId="77777777" w:rsidR="00182952" w:rsidRPr="00CB5384" w:rsidRDefault="00182952" w:rsidP="00EB3036">
      <w:pPr>
        <w:pStyle w:val="ListParagraph"/>
        <w:spacing w:after="0" w:line="240" w:lineRule="auto"/>
        <w:ind w:left="1080"/>
        <w:jc w:val="both"/>
        <w:rPr>
          <w:rFonts w:ascii="Palatino Linotype" w:hAnsi="Palatino Linotype" w:cs="Angsana New"/>
        </w:rPr>
      </w:pPr>
    </w:p>
    <w:p w14:paraId="332A2A72" w14:textId="77777777" w:rsidR="00EB3036" w:rsidRDefault="00EB3036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  <w:r>
        <w:rPr>
          <w:rFonts w:ascii="Palatino Linotype" w:hAnsi="Palatino Linotype" w:cs="Angsana New"/>
          <w:b/>
        </w:rPr>
        <w:t>Psychology Staff</w:t>
      </w:r>
    </w:p>
    <w:p w14:paraId="0B5FE1F5" w14:textId="59FBAE30" w:rsidR="00433A55" w:rsidRPr="00CB5384" w:rsidRDefault="003C288B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Clayman and Associates</w:t>
      </w:r>
      <w:r w:rsidR="00DF6EB0">
        <w:rPr>
          <w:rFonts w:ascii="Palatino Linotype" w:hAnsi="Palatino Linotype" w:cs="Angsana New"/>
        </w:rPr>
        <w:t>,</w:t>
      </w:r>
      <w:r w:rsidRPr="00CB5384">
        <w:rPr>
          <w:rFonts w:ascii="Palatino Linotype" w:hAnsi="Palatino Linotype" w:cs="Angsana New"/>
        </w:rPr>
        <w:t xml:space="preserve"> </w:t>
      </w:r>
      <w:r w:rsidR="00874828" w:rsidRPr="00CB5384">
        <w:rPr>
          <w:rFonts w:ascii="Palatino Linotype" w:hAnsi="Palatino Linotype" w:cs="Angsana New"/>
        </w:rPr>
        <w:t>P</w:t>
      </w:r>
      <w:r w:rsidR="005E07C9" w:rsidRPr="00CB5384">
        <w:rPr>
          <w:rFonts w:ascii="Palatino Linotype" w:hAnsi="Palatino Linotype" w:cs="Angsana New"/>
        </w:rPr>
        <w:t>LLC</w:t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EB3036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>2017-</w:t>
      </w:r>
      <w:r w:rsidR="005E07C9" w:rsidRPr="00CB5384">
        <w:rPr>
          <w:rFonts w:ascii="Palatino Linotype" w:hAnsi="Palatino Linotype" w:cs="Angsana New"/>
        </w:rPr>
        <w:t>2020</w:t>
      </w:r>
    </w:p>
    <w:p w14:paraId="786C1B43" w14:textId="77777777" w:rsidR="00433A55" w:rsidRPr="00CB5384" w:rsidRDefault="003C288B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r w:rsidRPr="00CB5384">
        <w:rPr>
          <w:rFonts w:ascii="Palatino Linotype" w:hAnsi="Palatino Linotype" w:cs="Angsana New"/>
          <w:i/>
        </w:rPr>
        <w:t>Primary Duties</w:t>
      </w:r>
      <w:r w:rsidR="00433A55" w:rsidRPr="00CB5384">
        <w:rPr>
          <w:rFonts w:ascii="Palatino Linotype" w:hAnsi="Palatino Linotype" w:cs="Angsana New"/>
          <w:i/>
        </w:rPr>
        <w:t>:</w:t>
      </w:r>
    </w:p>
    <w:p w14:paraId="665EE06F" w14:textId="77777777" w:rsidR="00433A55" w:rsidRPr="00CB5384" w:rsidRDefault="00433A5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T</w:t>
      </w:r>
      <w:r w:rsidR="003C288B" w:rsidRPr="00CB5384">
        <w:rPr>
          <w:rFonts w:ascii="Palatino Linotype" w:hAnsi="Palatino Linotype" w:cs="Angsana New"/>
        </w:rPr>
        <w:t>raining regarding adjudicative compet</w:t>
      </w:r>
      <w:r w:rsidRPr="00CB5384">
        <w:rPr>
          <w:rFonts w:ascii="Palatino Linotype" w:hAnsi="Palatino Linotype" w:cs="Angsana New"/>
        </w:rPr>
        <w:t>ence and criminal responsibility</w:t>
      </w:r>
    </w:p>
    <w:p w14:paraId="60D4EF58" w14:textId="77777777" w:rsidR="00433A55" w:rsidRPr="00CB5384" w:rsidRDefault="00433A5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A</w:t>
      </w:r>
      <w:r w:rsidR="003C288B" w:rsidRPr="00CB5384">
        <w:rPr>
          <w:rFonts w:ascii="Palatino Linotype" w:hAnsi="Palatino Linotype" w:cs="Angsana New"/>
        </w:rPr>
        <w:t>ssisting in fore</w:t>
      </w:r>
      <w:r w:rsidRPr="00CB5384">
        <w:rPr>
          <w:rFonts w:ascii="Palatino Linotype" w:hAnsi="Palatino Linotype" w:cs="Angsana New"/>
        </w:rPr>
        <w:t>nsic evaluations and interviews</w:t>
      </w:r>
    </w:p>
    <w:p w14:paraId="63EEE7D2" w14:textId="404856A5" w:rsidR="00433A55" w:rsidRPr="00CB5384" w:rsidRDefault="00DF6EB0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>
        <w:rPr>
          <w:rFonts w:ascii="Palatino Linotype" w:hAnsi="Palatino Linotype" w:cs="Angsana New"/>
        </w:rPr>
        <w:t>Attorney consultation</w:t>
      </w:r>
    </w:p>
    <w:p w14:paraId="5F404FDC" w14:textId="63F509AB" w:rsidR="003C288B" w:rsidRPr="00CB5384" w:rsidRDefault="00433A5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</w:t>
      </w:r>
      <w:r w:rsidR="003C288B" w:rsidRPr="00CB5384">
        <w:rPr>
          <w:rFonts w:ascii="Palatino Linotype" w:hAnsi="Palatino Linotype" w:cs="Angsana New"/>
        </w:rPr>
        <w:t xml:space="preserve">ollaborating on fitness for duty and pre-hire evaluations for </w:t>
      </w:r>
      <w:r w:rsidR="005E07C9" w:rsidRPr="00CB5384">
        <w:rPr>
          <w:rFonts w:ascii="Palatino Linotype" w:hAnsi="Palatino Linotype" w:cs="Angsana New"/>
        </w:rPr>
        <w:t>l</w:t>
      </w:r>
      <w:r w:rsidRPr="00CB5384">
        <w:rPr>
          <w:rFonts w:ascii="Palatino Linotype" w:hAnsi="Palatino Linotype" w:cs="Angsana New"/>
        </w:rPr>
        <w:t xml:space="preserve">aw </w:t>
      </w:r>
      <w:r w:rsidR="005E07C9" w:rsidRPr="00CB5384">
        <w:rPr>
          <w:rFonts w:ascii="Palatino Linotype" w:hAnsi="Palatino Linotype" w:cs="Angsana New"/>
        </w:rPr>
        <w:t>e</w:t>
      </w:r>
      <w:r w:rsidRPr="00CB5384">
        <w:rPr>
          <w:rFonts w:ascii="Palatino Linotype" w:hAnsi="Palatino Linotype" w:cs="Angsana New"/>
        </w:rPr>
        <w:t xml:space="preserve">nforcement </w:t>
      </w:r>
      <w:r w:rsidR="005E07C9" w:rsidRPr="00CB5384">
        <w:rPr>
          <w:rFonts w:ascii="Palatino Linotype" w:hAnsi="Palatino Linotype" w:cs="Angsana New"/>
        </w:rPr>
        <w:t>p</w:t>
      </w:r>
      <w:r w:rsidR="00D858E5">
        <w:rPr>
          <w:rFonts w:ascii="Palatino Linotype" w:hAnsi="Palatino Linotype" w:cs="Angsana New"/>
        </w:rPr>
        <w:t>ersonnel</w:t>
      </w:r>
    </w:p>
    <w:p w14:paraId="394D53A4" w14:textId="77777777" w:rsidR="00874828" w:rsidRPr="00CB5384" w:rsidRDefault="00874828" w:rsidP="00EB3036">
      <w:pPr>
        <w:spacing w:after="0" w:line="240" w:lineRule="auto"/>
        <w:ind w:left="720"/>
        <w:jc w:val="both"/>
        <w:rPr>
          <w:rFonts w:ascii="Palatino Linotype" w:hAnsi="Palatino Linotype" w:cs="Angsana New"/>
        </w:rPr>
      </w:pPr>
    </w:p>
    <w:p w14:paraId="3230D3A8" w14:textId="77777777" w:rsidR="00DF6EB0" w:rsidRDefault="005140C7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  <w:b/>
        </w:rPr>
        <w:t>P</w:t>
      </w:r>
      <w:r w:rsidR="006104E8" w:rsidRPr="00CB5384">
        <w:rPr>
          <w:rFonts w:ascii="Palatino Linotype" w:hAnsi="Palatino Linotype" w:cs="Angsana New"/>
          <w:b/>
        </w:rPr>
        <w:t>sychology Extern</w:t>
      </w:r>
      <w:r w:rsidRPr="00CB5384">
        <w:rPr>
          <w:rFonts w:ascii="Palatino Linotype" w:hAnsi="Palatino Linotype" w:cs="Angsana New"/>
        </w:rPr>
        <w:t xml:space="preserve"> </w:t>
      </w:r>
    </w:p>
    <w:p w14:paraId="41448C54" w14:textId="414C1347" w:rsidR="00433A55" w:rsidRPr="00CB5384" w:rsidRDefault="005140C7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STAR Community Justice Center</w:t>
      </w:r>
      <w:r w:rsidR="00C93300" w:rsidRPr="00CB5384">
        <w:rPr>
          <w:rFonts w:ascii="Palatino Linotype" w:hAnsi="Palatino Linotype" w:cs="Angsana New"/>
        </w:rPr>
        <w:t xml:space="preserve"> </w:t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>2017-</w:t>
      </w:r>
      <w:r w:rsidR="003C288B" w:rsidRPr="00CB5384">
        <w:rPr>
          <w:rFonts w:ascii="Palatino Linotype" w:hAnsi="Palatino Linotype" w:cs="Angsana New"/>
        </w:rPr>
        <w:t>201</w:t>
      </w:r>
      <w:r w:rsidR="00D00B16" w:rsidRPr="00CB5384">
        <w:rPr>
          <w:rFonts w:ascii="Palatino Linotype" w:hAnsi="Palatino Linotype" w:cs="Angsana New"/>
        </w:rPr>
        <w:t>8</w:t>
      </w:r>
      <w:r w:rsidRPr="00CB5384">
        <w:rPr>
          <w:rFonts w:ascii="Palatino Linotype" w:hAnsi="Palatino Linotype" w:cs="Angsana New"/>
        </w:rPr>
        <w:t xml:space="preserve">  </w:t>
      </w:r>
    </w:p>
    <w:p w14:paraId="7DC85172" w14:textId="77777777" w:rsidR="00433A55" w:rsidRPr="00CB5384" w:rsidRDefault="005140C7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  <w:i/>
        </w:rPr>
        <w:t>Primary Duties:</w:t>
      </w:r>
      <w:r w:rsidRPr="00CB5384">
        <w:rPr>
          <w:rFonts w:ascii="Palatino Linotype" w:hAnsi="Palatino Linotype" w:cs="Angsana New"/>
        </w:rPr>
        <w:t xml:space="preserve">  </w:t>
      </w:r>
    </w:p>
    <w:p w14:paraId="08E987F1" w14:textId="475DB1AC" w:rsidR="00433A55" w:rsidRPr="00CB5384" w:rsidRDefault="00D858E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>
        <w:rPr>
          <w:rFonts w:ascii="Palatino Linotype" w:hAnsi="Palatino Linotype" w:cs="Angsana New"/>
        </w:rPr>
        <w:t>Conducting intake interviews</w:t>
      </w:r>
    </w:p>
    <w:p w14:paraId="0210D00B" w14:textId="79857F25" w:rsidR="00433A55" w:rsidRPr="00CB5384" w:rsidRDefault="00433A5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Admi</w:t>
      </w:r>
      <w:r w:rsidR="00D858E5">
        <w:rPr>
          <w:rFonts w:ascii="Palatino Linotype" w:hAnsi="Palatino Linotype" w:cs="Angsana New"/>
        </w:rPr>
        <w:t>nistering psychological testing</w:t>
      </w:r>
    </w:p>
    <w:p w14:paraId="5A09DEE8" w14:textId="6B17C1B0" w:rsidR="00433A55" w:rsidRPr="00CB5384" w:rsidRDefault="00433A5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Psychological </w:t>
      </w:r>
      <w:r w:rsidR="00D858E5">
        <w:rPr>
          <w:rFonts w:ascii="Palatino Linotype" w:hAnsi="Palatino Linotype" w:cs="Angsana New"/>
        </w:rPr>
        <w:t>report writing</w:t>
      </w:r>
    </w:p>
    <w:p w14:paraId="47B94ADE" w14:textId="69FDF6DC" w:rsidR="00433A55" w:rsidRPr="00CB5384" w:rsidRDefault="00D968D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Professional c</w:t>
      </w:r>
      <w:r w:rsidR="00D858E5">
        <w:rPr>
          <w:rFonts w:ascii="Palatino Linotype" w:hAnsi="Palatino Linotype" w:cs="Angsana New"/>
        </w:rPr>
        <w:t>onsultation</w:t>
      </w:r>
    </w:p>
    <w:p w14:paraId="2A79F64D" w14:textId="4EF45659" w:rsidR="00182952" w:rsidRPr="00CB5384" w:rsidRDefault="00433A5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Designing and implementing group psychotherapy</w:t>
      </w:r>
      <w:r w:rsidR="00D968D8" w:rsidRPr="00CB5384">
        <w:rPr>
          <w:rFonts w:ascii="Palatino Linotype" w:hAnsi="Palatino Linotype" w:cs="Angsana New"/>
        </w:rPr>
        <w:t xml:space="preserve"> curriculum</w:t>
      </w:r>
    </w:p>
    <w:p w14:paraId="1759634F" w14:textId="77777777" w:rsidR="005E07C9" w:rsidRPr="00CB5384" w:rsidRDefault="005E07C9" w:rsidP="00EB3036">
      <w:pPr>
        <w:spacing w:after="0" w:line="240" w:lineRule="auto"/>
        <w:jc w:val="both"/>
        <w:rPr>
          <w:rFonts w:ascii="Palatino Linotype" w:hAnsi="Palatino Linotype" w:cs="Angsana New"/>
        </w:rPr>
      </w:pPr>
    </w:p>
    <w:p w14:paraId="1E8C73B2" w14:textId="77777777" w:rsidR="00DF6EB0" w:rsidRDefault="009F101F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  <w:r w:rsidRPr="00CB5384">
        <w:rPr>
          <w:rFonts w:ascii="Palatino Linotype" w:hAnsi="Palatino Linotype" w:cs="Angsana New"/>
          <w:b/>
        </w:rPr>
        <w:t>P</w:t>
      </w:r>
      <w:r w:rsidR="006104E8" w:rsidRPr="00CB5384">
        <w:rPr>
          <w:rFonts w:ascii="Palatino Linotype" w:hAnsi="Palatino Linotype" w:cs="Angsana New"/>
          <w:b/>
        </w:rPr>
        <w:t>sychology</w:t>
      </w:r>
      <w:r w:rsidRPr="00CB5384">
        <w:rPr>
          <w:rFonts w:ascii="Palatino Linotype" w:hAnsi="Palatino Linotype" w:cs="Angsana New"/>
          <w:b/>
        </w:rPr>
        <w:t xml:space="preserve"> </w:t>
      </w:r>
      <w:r w:rsidR="006104E8" w:rsidRPr="00CB5384">
        <w:rPr>
          <w:rFonts w:ascii="Palatino Linotype" w:hAnsi="Palatino Linotype" w:cs="Angsana New"/>
          <w:b/>
        </w:rPr>
        <w:t xml:space="preserve">Extern </w:t>
      </w:r>
    </w:p>
    <w:p w14:paraId="23EA9EAC" w14:textId="19AA751D" w:rsidR="006104E8" w:rsidRPr="00CB5384" w:rsidRDefault="009F101F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Federal C</w:t>
      </w:r>
      <w:r w:rsidR="00DF6EB0">
        <w:rPr>
          <w:rFonts w:ascii="Palatino Linotype" w:hAnsi="Palatino Linotype" w:cs="Angsana New"/>
        </w:rPr>
        <w:t>orrectional Institute</w:t>
      </w:r>
      <w:r w:rsidR="00C9799E">
        <w:rPr>
          <w:rFonts w:ascii="Palatino Linotype" w:hAnsi="Palatino Linotype" w:cs="Angsana New"/>
        </w:rPr>
        <w:t xml:space="preserve"> </w:t>
      </w:r>
      <w:r w:rsidR="00DF6EB0">
        <w:rPr>
          <w:rFonts w:ascii="Palatino Linotype" w:hAnsi="Palatino Linotype" w:cs="Angsana New"/>
        </w:rPr>
        <w:t>- Ashland</w:t>
      </w:r>
      <w:r w:rsidRPr="00CB5384">
        <w:rPr>
          <w:rFonts w:ascii="Palatino Linotype" w:hAnsi="Palatino Linotype" w:cs="Angsana New"/>
        </w:rPr>
        <w:t xml:space="preserve"> </w:t>
      </w:r>
      <w:r w:rsidR="00C93300" w:rsidRPr="00CB5384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D00B16" w:rsidRPr="00CB5384">
        <w:rPr>
          <w:rFonts w:ascii="Palatino Linotype" w:hAnsi="Palatino Linotype" w:cs="Angsana New"/>
        </w:rPr>
        <w:t xml:space="preserve"> </w:t>
      </w:r>
      <w:r w:rsidR="00C93300" w:rsidRPr="00CB5384">
        <w:rPr>
          <w:rFonts w:ascii="Palatino Linotype" w:hAnsi="Palatino Linotype" w:cs="Angsana New"/>
        </w:rPr>
        <w:t>2016-</w:t>
      </w:r>
      <w:r w:rsidR="005140C7" w:rsidRPr="00CB5384">
        <w:rPr>
          <w:rFonts w:ascii="Palatino Linotype" w:hAnsi="Palatino Linotype" w:cs="Angsana New"/>
        </w:rPr>
        <w:t>2017</w:t>
      </w:r>
    </w:p>
    <w:p w14:paraId="7AD5F6E3" w14:textId="77777777" w:rsidR="009F101F" w:rsidRPr="00CB5384" w:rsidRDefault="009F101F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  <w:i/>
        </w:rPr>
        <w:t xml:space="preserve">Primary Duties: </w:t>
      </w:r>
      <w:r w:rsidRPr="00CB5384">
        <w:rPr>
          <w:rFonts w:ascii="Palatino Linotype" w:hAnsi="Palatino Linotype" w:cs="Angsana New"/>
        </w:rPr>
        <w:t xml:space="preserve"> </w:t>
      </w:r>
    </w:p>
    <w:p w14:paraId="7D6D4A76" w14:textId="77777777" w:rsidR="006104E8" w:rsidRPr="00CB5384" w:rsidRDefault="006104E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Conducting intake interviews.</w:t>
      </w:r>
    </w:p>
    <w:p w14:paraId="64CE9590" w14:textId="77777777" w:rsidR="006104E8" w:rsidRPr="00CB5384" w:rsidRDefault="006104E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Administering psychological testing.</w:t>
      </w:r>
    </w:p>
    <w:p w14:paraId="644CA986" w14:textId="77777777" w:rsidR="006104E8" w:rsidRPr="00CB5384" w:rsidRDefault="006104E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lastRenderedPageBreak/>
        <w:t>Psychological report writing.</w:t>
      </w:r>
    </w:p>
    <w:p w14:paraId="6C106F51" w14:textId="515018E5" w:rsidR="006104E8" w:rsidRPr="00CB5384" w:rsidRDefault="006104E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Professional </w:t>
      </w:r>
      <w:r w:rsidR="005E07C9" w:rsidRPr="00CB5384">
        <w:rPr>
          <w:rFonts w:ascii="Palatino Linotype" w:hAnsi="Palatino Linotype" w:cs="Angsana New"/>
        </w:rPr>
        <w:t>c</w:t>
      </w:r>
      <w:r w:rsidRPr="00CB5384">
        <w:rPr>
          <w:rFonts w:ascii="Palatino Linotype" w:hAnsi="Palatino Linotype" w:cs="Angsana New"/>
        </w:rPr>
        <w:t>onsultation.</w:t>
      </w:r>
    </w:p>
    <w:p w14:paraId="4D8B5702" w14:textId="0C83E786" w:rsidR="006104E8" w:rsidRPr="00CB5384" w:rsidRDefault="006104E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Designing and implementing group psychotherapy</w:t>
      </w:r>
      <w:r w:rsidR="00D968D8" w:rsidRPr="00CB5384">
        <w:rPr>
          <w:rFonts w:ascii="Palatino Linotype" w:hAnsi="Palatino Linotype" w:cs="Angsana New"/>
        </w:rPr>
        <w:t xml:space="preserve"> curriculum</w:t>
      </w:r>
      <w:r w:rsidRPr="00CB5384">
        <w:rPr>
          <w:rFonts w:ascii="Palatino Linotype" w:hAnsi="Palatino Linotype" w:cs="Angsana New"/>
        </w:rPr>
        <w:t>.</w:t>
      </w:r>
    </w:p>
    <w:p w14:paraId="3B55AC0A" w14:textId="77777777" w:rsidR="00874828" w:rsidRDefault="00874828" w:rsidP="00EB3036">
      <w:pPr>
        <w:pStyle w:val="ListParagraph"/>
        <w:spacing w:after="0" w:line="240" w:lineRule="auto"/>
        <w:ind w:left="1080"/>
        <w:jc w:val="both"/>
        <w:rPr>
          <w:rFonts w:ascii="Palatino Linotype" w:hAnsi="Palatino Linotype" w:cs="Angsana New"/>
        </w:rPr>
      </w:pPr>
    </w:p>
    <w:p w14:paraId="60D1323D" w14:textId="7D3F3983" w:rsidR="00DF6EB0" w:rsidRDefault="005140C7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  <w:b/>
        </w:rPr>
        <w:t>Student Co</w:t>
      </w:r>
      <w:r w:rsidR="00DF6EB0">
        <w:rPr>
          <w:rFonts w:ascii="Palatino Linotype" w:hAnsi="Palatino Linotype" w:cs="Angsana New"/>
          <w:b/>
        </w:rPr>
        <w:t>unsel</w:t>
      </w:r>
      <w:r w:rsidRPr="00CB5384">
        <w:rPr>
          <w:rFonts w:ascii="Palatino Linotype" w:hAnsi="Palatino Linotype" w:cs="Angsana New"/>
          <w:b/>
        </w:rPr>
        <w:t xml:space="preserve"> Director</w:t>
      </w:r>
      <w:r w:rsidRPr="00CB5384">
        <w:rPr>
          <w:rFonts w:ascii="Palatino Linotype" w:hAnsi="Palatino Linotype" w:cs="Angsana New"/>
        </w:rPr>
        <w:t xml:space="preserve"> </w:t>
      </w:r>
    </w:p>
    <w:p w14:paraId="5EB439A0" w14:textId="5A707F25" w:rsidR="006104E8" w:rsidRPr="00CB5384" w:rsidRDefault="005140C7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Marshall Medical Outreach Psychological Services</w:t>
      </w:r>
      <w:r w:rsidR="00444502">
        <w:rPr>
          <w:rFonts w:ascii="Palatino Linotype" w:hAnsi="Palatino Linotype" w:cs="Angsana New"/>
        </w:rPr>
        <w:tab/>
      </w:r>
      <w:r w:rsidR="00444502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>2016-</w:t>
      </w:r>
      <w:r w:rsidRPr="00CB5384">
        <w:rPr>
          <w:rFonts w:ascii="Palatino Linotype" w:hAnsi="Palatino Linotype" w:cs="Angsana New"/>
        </w:rPr>
        <w:t>2017</w:t>
      </w:r>
    </w:p>
    <w:p w14:paraId="431390E8" w14:textId="77777777" w:rsidR="006104E8" w:rsidRPr="00CB5384" w:rsidRDefault="005140C7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 </w:t>
      </w:r>
      <w:r w:rsidRPr="00CB5384">
        <w:rPr>
          <w:rFonts w:ascii="Palatino Linotype" w:hAnsi="Palatino Linotype" w:cs="Angsana New"/>
          <w:i/>
        </w:rPr>
        <w:t>Primary Duties</w:t>
      </w:r>
      <w:r w:rsidRPr="00CB5384">
        <w:rPr>
          <w:rFonts w:ascii="Palatino Linotype" w:hAnsi="Palatino Linotype" w:cs="Angsana New"/>
        </w:rPr>
        <w:t xml:space="preserve">: </w:t>
      </w:r>
    </w:p>
    <w:p w14:paraId="60AAEFB1" w14:textId="0CB58B18" w:rsidR="006104E8" w:rsidRPr="00CB5384" w:rsidRDefault="005140C7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Organizing psychology student service provision to homeless populations in Huntington</w:t>
      </w:r>
      <w:r w:rsidR="00DF6EB0">
        <w:rPr>
          <w:rFonts w:ascii="Palatino Linotype" w:hAnsi="Palatino Linotype" w:cs="Angsana New"/>
        </w:rPr>
        <w:t>, West Virginia</w:t>
      </w:r>
      <w:r w:rsidRPr="00CB5384">
        <w:rPr>
          <w:rFonts w:ascii="Palatino Linotype" w:hAnsi="Palatino Linotype" w:cs="Angsana New"/>
        </w:rPr>
        <w:t xml:space="preserve"> </w:t>
      </w:r>
    </w:p>
    <w:p w14:paraId="18BA4A38" w14:textId="61263ECD" w:rsidR="005140C7" w:rsidRPr="00CB5384" w:rsidRDefault="005140C7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Coordinating with faculty and medical school student leaders to organi</w:t>
      </w:r>
      <w:r w:rsidR="00D968D8" w:rsidRPr="00CB5384">
        <w:rPr>
          <w:rFonts w:ascii="Palatino Linotype" w:hAnsi="Palatino Linotype" w:cs="Angsana New"/>
        </w:rPr>
        <w:t xml:space="preserve">ze and integrate </w:t>
      </w:r>
      <w:r w:rsidR="00E022A6" w:rsidRPr="00CB5384">
        <w:rPr>
          <w:rFonts w:ascii="Palatino Linotype" w:hAnsi="Palatino Linotype" w:cs="Angsana New"/>
        </w:rPr>
        <w:t>psychological</w:t>
      </w:r>
      <w:r w:rsidR="00D968D8" w:rsidRPr="00CB5384">
        <w:rPr>
          <w:rFonts w:ascii="Palatino Linotype" w:hAnsi="Palatino Linotype" w:cs="Angsana New"/>
        </w:rPr>
        <w:t xml:space="preserve"> s</w:t>
      </w:r>
      <w:r w:rsidRPr="00CB5384">
        <w:rPr>
          <w:rFonts w:ascii="Palatino Linotype" w:hAnsi="Palatino Linotype" w:cs="Angsana New"/>
        </w:rPr>
        <w:t>ervices into</w:t>
      </w:r>
      <w:r w:rsidR="00E022A6" w:rsidRPr="00CB5384">
        <w:rPr>
          <w:rFonts w:ascii="Palatino Linotype" w:hAnsi="Palatino Linotype" w:cs="Angsana New"/>
        </w:rPr>
        <w:t xml:space="preserve"> Marshall</w:t>
      </w:r>
      <w:r w:rsidR="00DF6EB0">
        <w:rPr>
          <w:rFonts w:ascii="Palatino Linotype" w:hAnsi="Palatino Linotype" w:cs="Angsana New"/>
        </w:rPr>
        <w:t xml:space="preserve"> Medical Outreach</w:t>
      </w:r>
    </w:p>
    <w:p w14:paraId="381973AB" w14:textId="77777777" w:rsidR="00874828" w:rsidRPr="00CB5384" w:rsidRDefault="00874828" w:rsidP="00EB3036">
      <w:pPr>
        <w:pStyle w:val="ListParagraph"/>
        <w:spacing w:after="0" w:line="240" w:lineRule="auto"/>
        <w:ind w:left="1080"/>
        <w:jc w:val="both"/>
        <w:rPr>
          <w:rFonts w:ascii="Palatino Linotype" w:hAnsi="Palatino Linotype" w:cs="Angsana New"/>
        </w:rPr>
      </w:pPr>
    </w:p>
    <w:p w14:paraId="13443430" w14:textId="77777777" w:rsidR="00DF6EB0" w:rsidRDefault="00B36F81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  <w:r w:rsidRPr="00CB5384">
        <w:rPr>
          <w:rFonts w:ascii="Palatino Linotype" w:hAnsi="Palatino Linotype" w:cs="Angsana New"/>
          <w:b/>
        </w:rPr>
        <w:t>Psy</w:t>
      </w:r>
      <w:r w:rsidR="006104E8" w:rsidRPr="00CB5384">
        <w:rPr>
          <w:rFonts w:ascii="Palatino Linotype" w:hAnsi="Palatino Linotype" w:cs="Angsana New"/>
          <w:b/>
        </w:rPr>
        <w:t>chology Extern</w:t>
      </w:r>
      <w:r w:rsidRPr="00CB5384">
        <w:rPr>
          <w:rFonts w:ascii="Palatino Linotype" w:hAnsi="Palatino Linotype" w:cs="Angsana New"/>
          <w:b/>
        </w:rPr>
        <w:t xml:space="preserve"> </w:t>
      </w:r>
    </w:p>
    <w:p w14:paraId="3DBE15EB" w14:textId="7E54C097" w:rsidR="005A6A5E" w:rsidRPr="00CB5384" w:rsidRDefault="00B36F81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Marshall Univer</w:t>
      </w:r>
      <w:r w:rsidR="00C93300" w:rsidRPr="00CB5384">
        <w:rPr>
          <w:rFonts w:ascii="Palatino Linotype" w:hAnsi="Palatino Linotype" w:cs="Angsana New"/>
        </w:rPr>
        <w:t>sity Psychology Clinic</w:t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444502">
        <w:rPr>
          <w:rFonts w:ascii="Palatino Linotype" w:hAnsi="Palatino Linotype" w:cs="Angsana New"/>
        </w:rPr>
        <w:tab/>
      </w:r>
      <w:r w:rsidR="00444502">
        <w:rPr>
          <w:rFonts w:ascii="Palatino Linotype" w:hAnsi="Palatino Linotype" w:cs="Angsana New"/>
        </w:rPr>
        <w:tab/>
      </w:r>
      <w:r w:rsidR="00444502">
        <w:rPr>
          <w:rFonts w:ascii="Palatino Linotype" w:hAnsi="Palatino Linotype" w:cs="Angsana New"/>
        </w:rPr>
        <w:tab/>
      </w:r>
      <w:r w:rsidR="00444502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>2015-</w:t>
      </w:r>
      <w:r w:rsidR="005140C7" w:rsidRPr="00CB5384">
        <w:rPr>
          <w:rFonts w:ascii="Palatino Linotype" w:hAnsi="Palatino Linotype" w:cs="Angsana New"/>
        </w:rPr>
        <w:t>2017</w:t>
      </w:r>
      <w:r w:rsidRPr="00CB5384">
        <w:rPr>
          <w:rFonts w:ascii="Palatino Linotype" w:hAnsi="Palatino Linotype" w:cs="Angsana New"/>
        </w:rPr>
        <w:t xml:space="preserve">  </w:t>
      </w:r>
      <w:r w:rsidR="008031AA" w:rsidRPr="00CB5384">
        <w:rPr>
          <w:rFonts w:ascii="Palatino Linotype" w:hAnsi="Palatino Linotype" w:cs="Angsana New"/>
        </w:rPr>
        <w:t xml:space="preserve"> </w:t>
      </w:r>
    </w:p>
    <w:p w14:paraId="405BAE77" w14:textId="77777777" w:rsidR="005A6A5E" w:rsidRPr="00CB5384" w:rsidRDefault="00B36F81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r w:rsidRPr="00CB5384">
        <w:rPr>
          <w:rFonts w:ascii="Palatino Linotype" w:hAnsi="Palatino Linotype" w:cs="Angsana New"/>
          <w:i/>
        </w:rPr>
        <w:t>Primary Duties:</w:t>
      </w:r>
    </w:p>
    <w:p w14:paraId="1840D9C2" w14:textId="6B148D40" w:rsidR="005A6A5E" w:rsidRPr="00CB5384" w:rsidRDefault="00DF6EB0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>
        <w:rPr>
          <w:rFonts w:ascii="Palatino Linotype" w:hAnsi="Palatino Linotype" w:cs="Angsana New"/>
        </w:rPr>
        <w:t>Conducting intake interviews</w:t>
      </w:r>
    </w:p>
    <w:p w14:paraId="0AEEA8BE" w14:textId="1CF48164" w:rsidR="005A6A5E" w:rsidRPr="00CB5384" w:rsidRDefault="006F3463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Providing individual</w:t>
      </w:r>
      <w:r w:rsidR="005A6A5E" w:rsidRPr="00CB5384">
        <w:rPr>
          <w:rFonts w:ascii="Palatino Linotype" w:hAnsi="Palatino Linotype" w:cs="Angsana New"/>
        </w:rPr>
        <w:t xml:space="preserve"> psychotherapy</w:t>
      </w:r>
    </w:p>
    <w:p w14:paraId="00CC3C85" w14:textId="77777777" w:rsidR="005A6A5E" w:rsidRPr="00CB5384" w:rsidRDefault="005A6A5E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A</w:t>
      </w:r>
      <w:r w:rsidR="00D968D8" w:rsidRPr="00CB5384">
        <w:rPr>
          <w:rFonts w:ascii="Palatino Linotype" w:hAnsi="Palatino Linotype" w:cs="Angsana New"/>
        </w:rPr>
        <w:t>dministering clinical test instruments</w:t>
      </w:r>
    </w:p>
    <w:p w14:paraId="363A7656" w14:textId="4377381E" w:rsidR="005A6A5E" w:rsidRPr="00CB5384" w:rsidRDefault="00D968D8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Psychological evaluation report w</w:t>
      </w:r>
      <w:r w:rsidR="005A6A5E" w:rsidRPr="00CB5384">
        <w:rPr>
          <w:rFonts w:ascii="Palatino Linotype" w:hAnsi="Palatino Linotype" w:cs="Angsana New"/>
        </w:rPr>
        <w:t>riting</w:t>
      </w:r>
    </w:p>
    <w:p w14:paraId="4FB0BE4D" w14:textId="77777777" w:rsidR="00874828" w:rsidRPr="00CB5384" w:rsidRDefault="00874828" w:rsidP="00EB3036">
      <w:pPr>
        <w:pStyle w:val="ListParagraph"/>
        <w:spacing w:after="0" w:line="240" w:lineRule="auto"/>
        <w:ind w:left="1080"/>
        <w:jc w:val="both"/>
        <w:rPr>
          <w:rFonts w:ascii="Palatino Linotype" w:hAnsi="Palatino Linotype" w:cs="Angsana New"/>
        </w:rPr>
      </w:pPr>
    </w:p>
    <w:p w14:paraId="3E43ABF6" w14:textId="77777777" w:rsidR="00DF6EB0" w:rsidRDefault="00BF65BA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  <w:b/>
        </w:rPr>
        <w:t>Mental Health C</w:t>
      </w:r>
      <w:r w:rsidR="00BD2349" w:rsidRPr="00CB5384">
        <w:rPr>
          <w:rFonts w:ascii="Palatino Linotype" w:hAnsi="Palatino Linotype" w:cs="Angsana New"/>
          <w:b/>
        </w:rPr>
        <w:t>linician</w:t>
      </w:r>
      <w:r w:rsidRPr="00CB5384">
        <w:rPr>
          <w:rFonts w:ascii="Palatino Linotype" w:hAnsi="Palatino Linotype" w:cs="Angsana New"/>
        </w:rPr>
        <w:t xml:space="preserve"> </w:t>
      </w:r>
    </w:p>
    <w:p w14:paraId="3DD11FA0" w14:textId="217159D8" w:rsidR="002C4F78" w:rsidRPr="00CB5384" w:rsidRDefault="00BF65BA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Cascadia Behavioral Healthcare</w:t>
      </w:r>
      <w:r w:rsidR="00DF6EB0">
        <w:rPr>
          <w:rFonts w:ascii="Palatino Linotype" w:hAnsi="Palatino Linotype" w:cs="Angsana New"/>
          <w:b/>
          <w:bCs/>
        </w:rPr>
        <w:tab/>
      </w:r>
      <w:r w:rsidR="00DF6EB0">
        <w:rPr>
          <w:rFonts w:ascii="Palatino Linotype" w:hAnsi="Palatino Linotype" w:cs="Angsana New"/>
          <w:b/>
          <w:bCs/>
        </w:rPr>
        <w:tab/>
      </w:r>
      <w:r w:rsidR="00DF6EB0">
        <w:rPr>
          <w:rFonts w:ascii="Palatino Linotype" w:hAnsi="Palatino Linotype" w:cs="Angsana New"/>
          <w:b/>
          <w:bCs/>
        </w:rPr>
        <w:tab/>
      </w:r>
      <w:r w:rsidR="00DF6EB0">
        <w:rPr>
          <w:rFonts w:ascii="Palatino Linotype" w:hAnsi="Palatino Linotype" w:cs="Angsana New"/>
          <w:b/>
          <w:bCs/>
        </w:rPr>
        <w:tab/>
      </w:r>
      <w:r w:rsidR="00DF6EB0">
        <w:rPr>
          <w:rFonts w:ascii="Palatino Linotype" w:hAnsi="Palatino Linotype" w:cs="Angsana New"/>
          <w:b/>
          <w:bCs/>
        </w:rPr>
        <w:tab/>
      </w:r>
      <w:r w:rsidR="00DF6EB0">
        <w:rPr>
          <w:rFonts w:ascii="Palatino Linotype" w:hAnsi="Palatino Linotype" w:cs="Angsana New"/>
          <w:b/>
          <w:bCs/>
        </w:rPr>
        <w:tab/>
      </w:r>
      <w:r w:rsidR="00DF6EB0">
        <w:rPr>
          <w:rFonts w:ascii="Palatino Linotype" w:hAnsi="Palatino Linotype" w:cs="Angsana New"/>
          <w:b/>
          <w:bCs/>
        </w:rPr>
        <w:tab/>
      </w:r>
      <w:r w:rsidR="002C4F78" w:rsidRPr="00CB5384">
        <w:rPr>
          <w:rFonts w:ascii="Palatino Linotype" w:hAnsi="Palatino Linotype" w:cs="Angsana New"/>
        </w:rPr>
        <w:t>2014-2015</w:t>
      </w:r>
    </w:p>
    <w:p w14:paraId="7BDA87AC" w14:textId="49473117" w:rsidR="00A33E9F" w:rsidRPr="00CB5384" w:rsidRDefault="00BF65BA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Forensi</w:t>
      </w:r>
      <w:r w:rsidR="009B315D" w:rsidRPr="00CB5384">
        <w:rPr>
          <w:rFonts w:ascii="Palatino Linotype" w:hAnsi="Palatino Linotype" w:cs="Angsana New"/>
        </w:rPr>
        <w:t>c Assertive</w:t>
      </w:r>
      <w:r w:rsidR="00C93300" w:rsidRPr="00CB5384">
        <w:rPr>
          <w:rFonts w:ascii="Palatino Linotype" w:hAnsi="Palatino Linotype" w:cs="Angsana New"/>
        </w:rPr>
        <w:t xml:space="preserve"> </w:t>
      </w:r>
      <w:r w:rsidR="009B315D" w:rsidRPr="00CB5384">
        <w:rPr>
          <w:rFonts w:ascii="Palatino Linotype" w:hAnsi="Palatino Linotype" w:cs="Angsana New"/>
        </w:rPr>
        <w:t>Community Treatment</w:t>
      </w:r>
      <w:r w:rsidR="00BC485D" w:rsidRPr="00CB5384">
        <w:rPr>
          <w:rFonts w:ascii="Palatino Linotype" w:hAnsi="Palatino Linotype" w:cs="Angsana New"/>
        </w:rPr>
        <w:t xml:space="preserve"> </w:t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ab/>
      </w:r>
      <w:r w:rsidRPr="00CB5384">
        <w:rPr>
          <w:rFonts w:ascii="Palatino Linotype" w:hAnsi="Palatino Linotype" w:cs="Angsana New"/>
        </w:rPr>
        <w:t xml:space="preserve"> </w:t>
      </w:r>
    </w:p>
    <w:p w14:paraId="0993D344" w14:textId="77777777" w:rsidR="00A33E9F" w:rsidRPr="00CB5384" w:rsidRDefault="00BF65BA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  <w:r w:rsidRPr="00CB5384">
        <w:rPr>
          <w:rFonts w:ascii="Palatino Linotype" w:hAnsi="Palatino Linotype" w:cs="Angsana New"/>
          <w:i/>
        </w:rPr>
        <w:t>Primary duties:</w:t>
      </w:r>
      <w:r w:rsidRPr="00CB5384">
        <w:rPr>
          <w:rFonts w:ascii="Palatino Linotype" w:hAnsi="Palatino Linotype" w:cs="Angsana New"/>
          <w:b/>
        </w:rPr>
        <w:t xml:space="preserve"> </w:t>
      </w:r>
    </w:p>
    <w:p w14:paraId="071C7BE6" w14:textId="06EC24BB" w:rsidR="00A33E9F" w:rsidRPr="00CB5384" w:rsidRDefault="00A33E9F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P</w:t>
      </w:r>
      <w:r w:rsidR="00B36F81" w:rsidRPr="00CB5384">
        <w:rPr>
          <w:rFonts w:ascii="Palatino Linotype" w:hAnsi="Palatino Linotype" w:cs="Angsana New"/>
        </w:rPr>
        <w:t xml:space="preserve">rogram and </w:t>
      </w:r>
      <w:r w:rsidR="00DF6EB0">
        <w:rPr>
          <w:rFonts w:ascii="Palatino Linotype" w:hAnsi="Palatino Linotype" w:cs="Angsana New"/>
        </w:rPr>
        <w:t>p</w:t>
      </w:r>
      <w:r w:rsidR="00B36F81" w:rsidRPr="00CB5384">
        <w:rPr>
          <w:rFonts w:ascii="Palatino Linotype" w:hAnsi="Palatino Linotype" w:cs="Angsana New"/>
        </w:rPr>
        <w:t>olicy development</w:t>
      </w:r>
    </w:p>
    <w:p w14:paraId="6AC9CFC3" w14:textId="77777777" w:rsidR="00A33E9F" w:rsidRPr="00CB5384" w:rsidRDefault="003C78C3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Conducting clinical</w:t>
      </w:r>
      <w:r w:rsidR="00A33E9F" w:rsidRPr="00CB5384">
        <w:rPr>
          <w:rFonts w:ascii="Palatino Linotype" w:hAnsi="Palatino Linotype" w:cs="Angsana New"/>
        </w:rPr>
        <w:t xml:space="preserve"> intakes</w:t>
      </w:r>
    </w:p>
    <w:p w14:paraId="5B34684B" w14:textId="27A497F2" w:rsidR="00A33E9F" w:rsidRPr="00CB5384" w:rsidRDefault="00A33E9F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Providing psychothera</w:t>
      </w:r>
      <w:r w:rsidR="00DF6EB0">
        <w:rPr>
          <w:rFonts w:ascii="Palatino Linotype" w:hAnsi="Palatino Linotype" w:cs="Angsana New"/>
        </w:rPr>
        <w:t>py and case management services</w:t>
      </w:r>
    </w:p>
    <w:p w14:paraId="0491FA37" w14:textId="5B4381B3" w:rsidR="00182952" w:rsidRPr="00CB5384" w:rsidRDefault="00A33E9F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Treatment planning</w:t>
      </w:r>
    </w:p>
    <w:p w14:paraId="47D38C1D" w14:textId="77777777" w:rsidR="005E07C9" w:rsidRPr="00CB5384" w:rsidRDefault="005E07C9" w:rsidP="00EB3036">
      <w:pPr>
        <w:spacing w:after="0" w:line="240" w:lineRule="auto"/>
        <w:jc w:val="both"/>
        <w:rPr>
          <w:rFonts w:ascii="Palatino Linotype" w:hAnsi="Palatino Linotype" w:cs="Angsana New"/>
        </w:rPr>
      </w:pPr>
    </w:p>
    <w:p w14:paraId="10EB4DF9" w14:textId="77777777" w:rsidR="00DF6EB0" w:rsidRDefault="00C5759B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  <w:r w:rsidRPr="00CB5384">
        <w:rPr>
          <w:rFonts w:ascii="Palatino Linotype" w:hAnsi="Palatino Linotype" w:cs="Angsana New"/>
          <w:b/>
        </w:rPr>
        <w:t>Clinical Intern</w:t>
      </w:r>
    </w:p>
    <w:p w14:paraId="6F38B1D8" w14:textId="47841687" w:rsidR="00A33E9F" w:rsidRPr="00CB5384" w:rsidRDefault="00C5759B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Carolina Outreac</w:t>
      </w:r>
      <w:r w:rsidR="00A33E9F" w:rsidRPr="00CB5384">
        <w:rPr>
          <w:rFonts w:ascii="Palatino Linotype" w:hAnsi="Palatino Linotype" w:cs="Angsana New"/>
        </w:rPr>
        <w:t>h Assertive Community Treatment</w:t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>2013-</w:t>
      </w:r>
      <w:r w:rsidR="00DF6EB0">
        <w:rPr>
          <w:rFonts w:ascii="Palatino Linotype" w:hAnsi="Palatino Linotype" w:cs="Angsana New"/>
        </w:rPr>
        <w:t>2014</w:t>
      </w:r>
      <w:r w:rsidRPr="00CB5384">
        <w:rPr>
          <w:rFonts w:ascii="Palatino Linotype" w:hAnsi="Palatino Linotype" w:cs="Angsana New"/>
        </w:rPr>
        <w:t xml:space="preserve"> </w:t>
      </w:r>
      <w:r w:rsidR="008031AA" w:rsidRPr="00CB5384">
        <w:rPr>
          <w:rFonts w:ascii="Palatino Linotype" w:hAnsi="Palatino Linotype" w:cs="Angsana New"/>
        </w:rPr>
        <w:t xml:space="preserve">  </w:t>
      </w:r>
    </w:p>
    <w:p w14:paraId="6D0BAF91" w14:textId="77777777" w:rsidR="00A33E9F" w:rsidRPr="00CB5384" w:rsidRDefault="00C5759B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r w:rsidRPr="00CB5384">
        <w:rPr>
          <w:rFonts w:ascii="Palatino Linotype" w:hAnsi="Palatino Linotype" w:cs="Angsana New"/>
          <w:i/>
        </w:rPr>
        <w:t xml:space="preserve">Primary duties: </w:t>
      </w:r>
    </w:p>
    <w:p w14:paraId="745B3081" w14:textId="0142299C" w:rsidR="00A33E9F" w:rsidRPr="00CB5384" w:rsidRDefault="00D858E5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>
        <w:rPr>
          <w:rFonts w:ascii="Palatino Linotype" w:hAnsi="Palatino Linotype" w:cs="Angsana New"/>
        </w:rPr>
        <w:t>Conducting clinical intakes</w:t>
      </w:r>
    </w:p>
    <w:p w14:paraId="2488E9CA" w14:textId="3F656C94" w:rsidR="00874828" w:rsidRPr="00CB5384" w:rsidRDefault="00C5759B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Providing p</w:t>
      </w:r>
      <w:r w:rsidR="00A33E9F" w:rsidRPr="00CB5384">
        <w:rPr>
          <w:rFonts w:ascii="Palatino Linotype" w:hAnsi="Palatino Linotype" w:cs="Angsana New"/>
        </w:rPr>
        <w:t>sychothera</w:t>
      </w:r>
      <w:r w:rsidR="00D858E5">
        <w:rPr>
          <w:rFonts w:ascii="Palatino Linotype" w:hAnsi="Palatino Linotype" w:cs="Angsana New"/>
        </w:rPr>
        <w:t>py and case management services</w:t>
      </w:r>
    </w:p>
    <w:p w14:paraId="6C3C718C" w14:textId="77777777" w:rsidR="002C4F78" w:rsidRPr="00CB5384" w:rsidRDefault="002C4F78" w:rsidP="00EB3036">
      <w:pPr>
        <w:pStyle w:val="ListParagraph"/>
        <w:spacing w:after="0" w:line="240" w:lineRule="auto"/>
        <w:ind w:left="1080"/>
        <w:jc w:val="both"/>
        <w:rPr>
          <w:rFonts w:ascii="Palatino Linotype" w:hAnsi="Palatino Linotype" w:cs="Angsana New"/>
        </w:rPr>
      </w:pPr>
    </w:p>
    <w:p w14:paraId="773FB0DC" w14:textId="77777777" w:rsidR="00DF6EB0" w:rsidRDefault="005140C7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  <w:r w:rsidRPr="00CB5384">
        <w:rPr>
          <w:rFonts w:ascii="Palatino Linotype" w:hAnsi="Palatino Linotype" w:cs="Angsana New"/>
          <w:b/>
        </w:rPr>
        <w:t xml:space="preserve">Clinical </w:t>
      </w:r>
      <w:r w:rsidR="00A16EC0" w:rsidRPr="00CB5384">
        <w:rPr>
          <w:rFonts w:ascii="Palatino Linotype" w:hAnsi="Palatino Linotype" w:cs="Angsana New"/>
          <w:b/>
        </w:rPr>
        <w:t xml:space="preserve">Intern </w:t>
      </w:r>
    </w:p>
    <w:p w14:paraId="6F4A2341" w14:textId="5D470059" w:rsidR="009B315D" w:rsidRPr="00CB5384" w:rsidRDefault="00A16EC0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Easter Seals UCP</w:t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DF6EB0">
        <w:rPr>
          <w:rFonts w:ascii="Palatino Linotype" w:hAnsi="Palatino Linotype" w:cs="Angsana New"/>
        </w:rPr>
        <w:tab/>
      </w:r>
      <w:r w:rsidR="00C93300" w:rsidRPr="00CB5384">
        <w:rPr>
          <w:rFonts w:ascii="Palatino Linotype" w:hAnsi="Palatino Linotype" w:cs="Angsana New"/>
        </w:rPr>
        <w:t>2012-</w:t>
      </w:r>
      <w:r w:rsidR="00DF6EB0">
        <w:rPr>
          <w:rFonts w:ascii="Palatino Linotype" w:hAnsi="Palatino Linotype" w:cs="Angsana New"/>
        </w:rPr>
        <w:t>2012</w:t>
      </w:r>
      <w:r w:rsidRPr="00CB5384">
        <w:rPr>
          <w:rFonts w:ascii="Palatino Linotype" w:hAnsi="Palatino Linotype" w:cs="Angsana New"/>
        </w:rPr>
        <w:t xml:space="preserve"> </w:t>
      </w:r>
      <w:r w:rsidR="002C4F78" w:rsidRPr="00CB5384">
        <w:rPr>
          <w:rFonts w:ascii="Palatino Linotype" w:hAnsi="Palatino Linotype" w:cs="Angsana New"/>
        </w:rPr>
        <w:t xml:space="preserve">   </w:t>
      </w:r>
    </w:p>
    <w:p w14:paraId="0A376BE7" w14:textId="77777777" w:rsidR="009B315D" w:rsidRPr="00CB5384" w:rsidRDefault="00AE06A6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r w:rsidRPr="00CB5384">
        <w:rPr>
          <w:rFonts w:ascii="Palatino Linotype" w:hAnsi="Palatino Linotype" w:cs="Angsana New"/>
          <w:i/>
        </w:rPr>
        <w:t xml:space="preserve">Primary Duties: </w:t>
      </w:r>
    </w:p>
    <w:p w14:paraId="0B3336FE" w14:textId="46B0DA9F" w:rsidR="009B315D" w:rsidRPr="00CB5384" w:rsidRDefault="00AE06A6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Assisting clinicians and medical staff with </w:t>
      </w:r>
      <w:r w:rsidR="00471B13" w:rsidRPr="00CB5384">
        <w:rPr>
          <w:rFonts w:ascii="Palatino Linotype" w:hAnsi="Palatino Linotype" w:cs="Angsana New"/>
        </w:rPr>
        <w:t xml:space="preserve">client </w:t>
      </w:r>
      <w:r w:rsidR="00E40723">
        <w:rPr>
          <w:rFonts w:ascii="Palatino Linotype" w:hAnsi="Palatino Linotype" w:cs="Angsana New"/>
        </w:rPr>
        <w:t>home visits</w:t>
      </w:r>
    </w:p>
    <w:p w14:paraId="46D158FC" w14:textId="045DC019" w:rsidR="009B315D" w:rsidRPr="00CB5384" w:rsidRDefault="009B315D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L</w:t>
      </w:r>
      <w:r w:rsidR="00C93300" w:rsidRPr="00CB5384">
        <w:rPr>
          <w:rFonts w:ascii="Palatino Linotype" w:hAnsi="Palatino Linotype" w:cs="Angsana New"/>
        </w:rPr>
        <w:t>eading men’s</w:t>
      </w:r>
      <w:r w:rsidR="00AE06A6" w:rsidRPr="00CB5384">
        <w:rPr>
          <w:rFonts w:ascii="Palatino Linotype" w:hAnsi="Palatino Linotype" w:cs="Angsana New"/>
        </w:rPr>
        <w:t xml:space="preserve"> wellness group</w:t>
      </w:r>
      <w:r w:rsidR="00E40723">
        <w:rPr>
          <w:rFonts w:ascii="Palatino Linotype" w:hAnsi="Palatino Linotype" w:cs="Angsana New"/>
        </w:rPr>
        <w:t>s</w:t>
      </w:r>
    </w:p>
    <w:p w14:paraId="684F838D" w14:textId="77777777" w:rsidR="00182952" w:rsidRPr="00CB5384" w:rsidRDefault="00182952" w:rsidP="00EB3036">
      <w:pPr>
        <w:pStyle w:val="ListParagraph"/>
        <w:spacing w:after="0" w:line="240" w:lineRule="auto"/>
        <w:ind w:left="1080"/>
        <w:jc w:val="both"/>
        <w:rPr>
          <w:rFonts w:ascii="Palatino Linotype" w:hAnsi="Palatino Linotype" w:cs="Angsana New"/>
        </w:rPr>
      </w:pPr>
    </w:p>
    <w:p w14:paraId="435178D9" w14:textId="77777777" w:rsidR="00B3414F" w:rsidRDefault="00B3414F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</w:p>
    <w:p w14:paraId="4D76A76A" w14:textId="7D2ACAF1" w:rsidR="005140C7" w:rsidRDefault="009C4099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  <w:r>
        <w:rPr>
          <w:rFonts w:ascii="Palatino Linotype" w:hAnsi="Palatino Linotype" w:cs="Angsana New"/>
          <w:b/>
          <w:u w:val="single"/>
        </w:rPr>
        <w:lastRenderedPageBreak/>
        <w:t>SUPERVISORY EXPERIENCE</w:t>
      </w:r>
    </w:p>
    <w:p w14:paraId="2795F446" w14:textId="77777777" w:rsidR="00B3414F" w:rsidRDefault="00B3414F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  <w:bookmarkStart w:id="0" w:name="_GoBack"/>
      <w:bookmarkEnd w:id="0"/>
    </w:p>
    <w:p w14:paraId="6DB86992" w14:textId="77777777" w:rsidR="009C4099" w:rsidRDefault="00474C16" w:rsidP="00EB3036">
      <w:pPr>
        <w:spacing w:after="0" w:line="240" w:lineRule="auto"/>
        <w:jc w:val="both"/>
        <w:rPr>
          <w:rFonts w:ascii="Palatino Linotype" w:hAnsi="Palatino Linotype" w:cs="Angsana New"/>
          <w:b/>
        </w:rPr>
      </w:pPr>
      <w:r w:rsidRPr="00CB5384">
        <w:rPr>
          <w:rFonts w:ascii="Palatino Linotype" w:hAnsi="Palatino Linotype" w:cs="Angsana New"/>
          <w:b/>
        </w:rPr>
        <w:t xml:space="preserve">Graduate Assistant </w:t>
      </w:r>
    </w:p>
    <w:p w14:paraId="5C017CA0" w14:textId="7EB1ADDF" w:rsidR="009B315D" w:rsidRPr="00CB5384" w:rsidRDefault="009B315D" w:rsidP="00EB3036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 xml:space="preserve">Marshall University </w:t>
      </w:r>
      <w:r w:rsidR="005140C7" w:rsidRPr="00CB5384">
        <w:rPr>
          <w:rFonts w:ascii="Palatino Linotype" w:hAnsi="Palatino Linotype" w:cs="Angsana New"/>
        </w:rPr>
        <w:t>Academic Initiative</w:t>
      </w:r>
      <w:r w:rsidR="00474C16" w:rsidRPr="00CB5384">
        <w:rPr>
          <w:rFonts w:ascii="Palatino Linotype" w:hAnsi="Palatino Linotype" w:cs="Angsana New"/>
        </w:rPr>
        <w:t>s</w:t>
      </w:r>
      <w:r w:rsidR="009C4099">
        <w:rPr>
          <w:rFonts w:ascii="Palatino Linotype" w:hAnsi="Palatino Linotype" w:cs="Angsana New"/>
        </w:rPr>
        <w:tab/>
      </w:r>
      <w:r w:rsidR="009C4099">
        <w:rPr>
          <w:rFonts w:ascii="Palatino Linotype" w:hAnsi="Palatino Linotype" w:cs="Angsana New"/>
        </w:rPr>
        <w:tab/>
      </w:r>
      <w:r w:rsidR="009C4099">
        <w:rPr>
          <w:rFonts w:ascii="Palatino Linotype" w:hAnsi="Palatino Linotype" w:cs="Angsana New"/>
        </w:rPr>
        <w:tab/>
      </w:r>
      <w:r w:rsidR="009C4099">
        <w:rPr>
          <w:rFonts w:ascii="Palatino Linotype" w:hAnsi="Palatino Linotype" w:cs="Angsana New"/>
        </w:rPr>
        <w:tab/>
      </w:r>
      <w:r w:rsidR="009C4099">
        <w:rPr>
          <w:rFonts w:ascii="Palatino Linotype" w:hAnsi="Palatino Linotype" w:cs="Angsana New"/>
        </w:rPr>
        <w:tab/>
      </w:r>
      <w:r w:rsidR="009C4099">
        <w:rPr>
          <w:rFonts w:ascii="Palatino Linotype" w:hAnsi="Palatino Linotype" w:cs="Angsana New"/>
        </w:rPr>
        <w:tab/>
      </w:r>
      <w:r w:rsidR="003C288B" w:rsidRPr="00CB5384">
        <w:rPr>
          <w:rFonts w:ascii="Palatino Linotype" w:hAnsi="Palatino Linotype" w:cs="Angsana New"/>
        </w:rPr>
        <w:t>2015</w:t>
      </w:r>
      <w:r w:rsidR="00C93300" w:rsidRPr="00CB5384">
        <w:rPr>
          <w:rFonts w:ascii="Palatino Linotype" w:hAnsi="Palatino Linotype" w:cs="Angsana New"/>
        </w:rPr>
        <w:t>-2018</w:t>
      </w:r>
      <w:r w:rsidR="005140C7" w:rsidRPr="00CB5384">
        <w:rPr>
          <w:rFonts w:ascii="Palatino Linotype" w:hAnsi="Palatino Linotype" w:cs="Angsana New"/>
        </w:rPr>
        <w:t xml:space="preserve">  </w:t>
      </w:r>
    </w:p>
    <w:p w14:paraId="4016EE47" w14:textId="77777777" w:rsidR="009B315D" w:rsidRPr="00CB5384" w:rsidRDefault="005140C7" w:rsidP="00EB3036">
      <w:pPr>
        <w:spacing w:after="0" w:line="240" w:lineRule="auto"/>
        <w:jc w:val="both"/>
        <w:rPr>
          <w:rFonts w:ascii="Palatino Linotype" w:hAnsi="Palatino Linotype" w:cs="Angsana New"/>
          <w:i/>
        </w:rPr>
      </w:pPr>
      <w:r w:rsidRPr="00CB5384">
        <w:rPr>
          <w:rFonts w:ascii="Palatino Linotype" w:hAnsi="Palatino Linotype" w:cs="Angsana New"/>
          <w:i/>
        </w:rPr>
        <w:t>Primary Duties:</w:t>
      </w:r>
    </w:p>
    <w:p w14:paraId="4ABFDFB3" w14:textId="4131B6EA" w:rsidR="009B315D" w:rsidRPr="00CB5384" w:rsidRDefault="00474C16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Individual</w:t>
      </w:r>
      <w:r w:rsidR="005140C7" w:rsidRPr="00CB5384">
        <w:rPr>
          <w:rFonts w:ascii="Palatino Linotype" w:hAnsi="Palatino Linotype" w:cs="Angsana New"/>
        </w:rPr>
        <w:t xml:space="preserve"> and gro</w:t>
      </w:r>
      <w:r w:rsidR="009B315D" w:rsidRPr="00CB5384">
        <w:rPr>
          <w:rFonts w:ascii="Palatino Linotype" w:hAnsi="Palatino Linotype" w:cs="Angsana New"/>
        </w:rPr>
        <w:t>up supervision of student staff</w:t>
      </w:r>
    </w:p>
    <w:p w14:paraId="3DF5C1ED" w14:textId="50599318" w:rsidR="009B315D" w:rsidRPr="00CB5384" w:rsidRDefault="00A164A1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Academic improvement p</w:t>
      </w:r>
      <w:r w:rsidR="009B315D" w:rsidRPr="00CB5384">
        <w:rPr>
          <w:rFonts w:ascii="Palatino Linotype" w:hAnsi="Palatino Linotype" w:cs="Angsana New"/>
        </w:rPr>
        <w:t>ro</w:t>
      </w:r>
      <w:r w:rsidR="00C9799E">
        <w:rPr>
          <w:rFonts w:ascii="Palatino Linotype" w:hAnsi="Palatino Linotype" w:cs="Angsana New"/>
        </w:rPr>
        <w:t>gram development and evaluation</w:t>
      </w:r>
    </w:p>
    <w:p w14:paraId="181D6A28" w14:textId="13C68039" w:rsidR="009B315D" w:rsidRPr="00CB5384" w:rsidRDefault="009B315D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Employee annual reviews</w:t>
      </w:r>
    </w:p>
    <w:p w14:paraId="63CFA498" w14:textId="49866AB8" w:rsidR="005E07C9" w:rsidRPr="00CB5384" w:rsidRDefault="009B315D" w:rsidP="00EB3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H</w:t>
      </w:r>
      <w:r w:rsidR="00474C16" w:rsidRPr="00CB5384">
        <w:rPr>
          <w:rFonts w:ascii="Palatino Linotype" w:hAnsi="Palatino Linotype" w:cs="Angsana New"/>
        </w:rPr>
        <w:t>iri</w:t>
      </w:r>
      <w:r w:rsidR="00C9799E">
        <w:rPr>
          <w:rFonts w:ascii="Palatino Linotype" w:hAnsi="Palatino Linotype" w:cs="Angsana New"/>
        </w:rPr>
        <w:t>ng and termination of employees</w:t>
      </w:r>
    </w:p>
    <w:p w14:paraId="19173EC5" w14:textId="77777777" w:rsidR="005E07C9" w:rsidRPr="00CB5384" w:rsidRDefault="005E07C9" w:rsidP="00EB3036">
      <w:pPr>
        <w:spacing w:after="0" w:line="240" w:lineRule="auto"/>
        <w:jc w:val="both"/>
        <w:rPr>
          <w:rFonts w:ascii="Palatino Linotype" w:hAnsi="Palatino Linotype" w:cs="Angsana New"/>
          <w:b/>
          <w:u w:val="single"/>
        </w:rPr>
      </w:pPr>
    </w:p>
    <w:p w14:paraId="74309BCD" w14:textId="23822B26" w:rsidR="000D0C88" w:rsidRDefault="009C4099" w:rsidP="00EB3036">
      <w:pPr>
        <w:spacing w:after="0" w:line="240" w:lineRule="auto"/>
        <w:ind w:left="720" w:hanging="720"/>
        <w:jc w:val="both"/>
        <w:rPr>
          <w:rFonts w:ascii="Palatino Linotype" w:hAnsi="Palatino Linotype" w:cs="Angsana New"/>
          <w:b/>
          <w:u w:val="single"/>
        </w:rPr>
      </w:pPr>
      <w:r>
        <w:rPr>
          <w:rFonts w:ascii="Palatino Linotype" w:hAnsi="Palatino Linotype" w:cs="Angsana New"/>
          <w:b/>
          <w:u w:val="single"/>
        </w:rPr>
        <w:t>LITERATIVE &amp; PRESENTATIONS</w:t>
      </w:r>
    </w:p>
    <w:p w14:paraId="30540CF7" w14:textId="77777777" w:rsidR="009C4099" w:rsidRPr="00CB5384" w:rsidRDefault="009C4099" w:rsidP="00EB3036">
      <w:pPr>
        <w:spacing w:after="0" w:line="240" w:lineRule="auto"/>
        <w:ind w:left="720" w:hanging="720"/>
        <w:jc w:val="both"/>
        <w:rPr>
          <w:rFonts w:ascii="Palatino Linotype" w:hAnsi="Palatino Linotype" w:cs="Angsana New"/>
          <w:b/>
          <w:u w:val="single"/>
        </w:rPr>
      </w:pPr>
    </w:p>
    <w:p w14:paraId="624CC94F" w14:textId="6DBD0067" w:rsidR="00EB6A81" w:rsidRDefault="00374D92" w:rsidP="00C9799E">
      <w:pPr>
        <w:spacing w:after="0" w:line="240" w:lineRule="auto"/>
        <w:jc w:val="both"/>
        <w:rPr>
          <w:rFonts w:ascii="Palatino Linotype" w:hAnsi="Palatino Linotype" w:cs="Angsana New"/>
          <w:bCs/>
        </w:rPr>
      </w:pPr>
      <w:r w:rsidRPr="00CB5384">
        <w:rPr>
          <w:rFonts w:ascii="Palatino Linotype" w:hAnsi="Palatino Linotype" w:cs="Angsana New"/>
          <w:bCs/>
        </w:rPr>
        <w:t xml:space="preserve">Stephenson. N., </w:t>
      </w:r>
      <w:r w:rsidR="00D858E5">
        <w:rPr>
          <w:rFonts w:ascii="Palatino Linotype" w:hAnsi="Palatino Linotype" w:cs="Angsana New"/>
          <w:bCs/>
        </w:rPr>
        <w:t>(2020)</w:t>
      </w:r>
      <w:r w:rsidR="0065049E">
        <w:rPr>
          <w:rFonts w:ascii="Palatino Linotype" w:hAnsi="Palatino Linotype" w:cs="Angsana New"/>
          <w:bCs/>
        </w:rPr>
        <w:t>.</w:t>
      </w:r>
      <w:r w:rsidR="00D858E5">
        <w:rPr>
          <w:rFonts w:ascii="Palatino Linotype" w:hAnsi="Palatino Linotype" w:cs="Angsana New"/>
          <w:bCs/>
        </w:rPr>
        <w:t xml:space="preserve"> </w:t>
      </w:r>
      <w:proofErr w:type="gramStart"/>
      <w:r w:rsidRPr="0065049E">
        <w:rPr>
          <w:rFonts w:ascii="Palatino Linotype" w:hAnsi="Palatino Linotype" w:cs="Angsana New"/>
          <w:bCs/>
          <w:i/>
        </w:rPr>
        <w:t>A</w:t>
      </w:r>
      <w:proofErr w:type="gramEnd"/>
      <w:r w:rsidRPr="0065049E">
        <w:rPr>
          <w:rFonts w:ascii="Palatino Linotype" w:hAnsi="Palatino Linotype" w:cs="Angsana New"/>
          <w:bCs/>
          <w:i/>
        </w:rPr>
        <w:t xml:space="preserve"> Brief History of Competency Restoration and Emerging Models in Louisiana</w:t>
      </w:r>
      <w:r w:rsidR="0065049E">
        <w:rPr>
          <w:rFonts w:ascii="Palatino Linotype" w:hAnsi="Palatino Linotype" w:cs="Angsana New"/>
          <w:bCs/>
        </w:rPr>
        <w:t>.</w:t>
      </w:r>
      <w:r w:rsidRPr="00CB5384">
        <w:rPr>
          <w:rFonts w:ascii="Palatino Linotype" w:hAnsi="Palatino Linotype" w:cs="Angsana New"/>
          <w:bCs/>
        </w:rPr>
        <w:t xml:space="preserve"> Presented at Tulane Psychiatry Grand Rounds and Tulane Forensic Psychiatry Fellowship Didactic Series</w:t>
      </w:r>
      <w:r w:rsidR="0065049E">
        <w:rPr>
          <w:rFonts w:ascii="Palatino Linotype" w:hAnsi="Palatino Linotype" w:cs="Angsana New"/>
          <w:bCs/>
        </w:rPr>
        <w:t>.</w:t>
      </w:r>
      <w:r w:rsidRPr="00CB5384">
        <w:rPr>
          <w:rFonts w:ascii="Palatino Linotype" w:hAnsi="Palatino Linotype" w:cs="Angsana New"/>
          <w:bCs/>
        </w:rPr>
        <w:t xml:space="preserve"> </w:t>
      </w:r>
    </w:p>
    <w:p w14:paraId="068DBDB0" w14:textId="77777777" w:rsidR="00C9799E" w:rsidRPr="00CB5384" w:rsidRDefault="00C9799E" w:rsidP="00C9799E">
      <w:pPr>
        <w:spacing w:after="0" w:line="240" w:lineRule="auto"/>
        <w:jc w:val="both"/>
        <w:rPr>
          <w:rFonts w:ascii="Palatino Linotype" w:hAnsi="Palatino Linotype" w:cs="Angsana New"/>
          <w:bCs/>
        </w:rPr>
      </w:pPr>
    </w:p>
    <w:p w14:paraId="5C7653F1" w14:textId="06C5710C" w:rsidR="005E07C9" w:rsidRDefault="005E07C9" w:rsidP="00C9799E">
      <w:pPr>
        <w:spacing w:after="0" w:line="240" w:lineRule="auto"/>
        <w:jc w:val="both"/>
        <w:rPr>
          <w:rFonts w:ascii="Palatino Linotype" w:hAnsi="Palatino Linotype" w:cs="Angsana New"/>
          <w:bCs/>
        </w:rPr>
      </w:pPr>
      <w:proofErr w:type="spellStart"/>
      <w:r w:rsidRPr="00CB5384">
        <w:rPr>
          <w:rFonts w:ascii="Palatino Linotype" w:hAnsi="Palatino Linotype" w:cs="Angsana New"/>
          <w:bCs/>
        </w:rPr>
        <w:t>Manguno</w:t>
      </w:r>
      <w:proofErr w:type="spellEnd"/>
      <w:r w:rsidRPr="00CB5384">
        <w:rPr>
          <w:rFonts w:ascii="Palatino Linotype" w:hAnsi="Palatino Linotype" w:cs="Angsana New"/>
          <w:bCs/>
        </w:rPr>
        <w:t xml:space="preserve">-Mire, </w:t>
      </w:r>
      <w:r w:rsidR="00D858E5">
        <w:rPr>
          <w:rFonts w:ascii="Palatino Linotype" w:hAnsi="Palatino Linotype" w:cs="Angsana New"/>
          <w:bCs/>
        </w:rPr>
        <w:t>G.,</w:t>
      </w:r>
      <w:r w:rsidR="00EB6A81" w:rsidRPr="00CB5384">
        <w:rPr>
          <w:rFonts w:ascii="Palatino Linotype" w:hAnsi="Palatino Linotype" w:cs="Angsana New"/>
          <w:bCs/>
        </w:rPr>
        <w:t xml:space="preserve"> </w:t>
      </w:r>
      <w:r w:rsidRPr="00CB5384">
        <w:rPr>
          <w:rFonts w:ascii="Palatino Linotype" w:hAnsi="Palatino Linotype" w:cs="Angsana New"/>
          <w:bCs/>
        </w:rPr>
        <w:t xml:space="preserve">Gallagher, </w:t>
      </w:r>
      <w:r w:rsidR="00D858E5">
        <w:rPr>
          <w:rFonts w:ascii="Palatino Linotype" w:hAnsi="Palatino Linotype" w:cs="Angsana New"/>
          <w:bCs/>
        </w:rPr>
        <w:t xml:space="preserve">A., </w:t>
      </w:r>
      <w:r w:rsidRPr="00CB5384">
        <w:rPr>
          <w:rFonts w:ascii="Palatino Linotype" w:hAnsi="Palatino Linotype" w:cs="Angsana New"/>
          <w:bCs/>
        </w:rPr>
        <w:t xml:space="preserve">Wright, </w:t>
      </w:r>
      <w:r w:rsidR="00D858E5">
        <w:rPr>
          <w:rFonts w:ascii="Palatino Linotype" w:hAnsi="Palatino Linotype" w:cs="Angsana New"/>
          <w:bCs/>
        </w:rPr>
        <w:t>J.,</w:t>
      </w:r>
      <w:r w:rsidR="00EB6A81" w:rsidRPr="00CB5384">
        <w:rPr>
          <w:rFonts w:ascii="Palatino Linotype" w:hAnsi="Palatino Linotype" w:cs="Angsana New"/>
          <w:bCs/>
        </w:rPr>
        <w:t xml:space="preserve"> </w:t>
      </w:r>
      <w:r w:rsidRPr="00CB5384">
        <w:rPr>
          <w:rFonts w:ascii="Palatino Linotype" w:hAnsi="Palatino Linotype" w:cs="Angsana New"/>
          <w:bCs/>
        </w:rPr>
        <w:t xml:space="preserve">Allen, </w:t>
      </w:r>
      <w:r w:rsidR="00C9799E">
        <w:rPr>
          <w:rFonts w:ascii="Palatino Linotype" w:hAnsi="Palatino Linotype" w:cs="Angsana New"/>
          <w:bCs/>
        </w:rPr>
        <w:t>K.,</w:t>
      </w:r>
      <w:r w:rsidRPr="00CB5384">
        <w:rPr>
          <w:rFonts w:ascii="Palatino Linotype" w:hAnsi="Palatino Linotype" w:cs="Angsana New"/>
          <w:bCs/>
        </w:rPr>
        <w:t xml:space="preserve"> </w:t>
      </w:r>
      <w:proofErr w:type="spellStart"/>
      <w:r w:rsidRPr="00CB5384">
        <w:rPr>
          <w:rFonts w:ascii="Palatino Linotype" w:hAnsi="Palatino Linotype" w:cs="Angsana New"/>
          <w:bCs/>
        </w:rPr>
        <w:t>Vitacco</w:t>
      </w:r>
      <w:proofErr w:type="spellEnd"/>
      <w:r w:rsidRPr="00CB5384">
        <w:rPr>
          <w:rFonts w:ascii="Palatino Linotype" w:hAnsi="Palatino Linotype" w:cs="Angsana New"/>
          <w:bCs/>
        </w:rPr>
        <w:t xml:space="preserve">, </w:t>
      </w:r>
      <w:r w:rsidR="00C9799E">
        <w:rPr>
          <w:rFonts w:ascii="Palatino Linotype" w:hAnsi="Palatino Linotype" w:cs="Angsana New"/>
          <w:bCs/>
        </w:rPr>
        <w:t>M. J.,</w:t>
      </w:r>
      <w:r w:rsidRPr="00CB5384">
        <w:rPr>
          <w:rFonts w:ascii="Palatino Linotype" w:hAnsi="Palatino Linotype" w:cs="Angsana New"/>
          <w:bCs/>
        </w:rPr>
        <w:t xml:space="preserve"> Stephenson, </w:t>
      </w:r>
      <w:r w:rsidR="00C9799E">
        <w:rPr>
          <w:rFonts w:ascii="Palatino Linotype" w:hAnsi="Palatino Linotype" w:cs="Angsana New"/>
          <w:bCs/>
        </w:rPr>
        <w:t>N.,</w:t>
      </w:r>
      <w:r w:rsidRPr="00CB5384">
        <w:rPr>
          <w:rFonts w:ascii="Palatino Linotype" w:hAnsi="Palatino Linotype" w:cs="Angsana New"/>
          <w:bCs/>
        </w:rPr>
        <w:t xml:space="preserve"> </w:t>
      </w:r>
      <w:proofErr w:type="spellStart"/>
      <w:r w:rsidRPr="00CB5384">
        <w:rPr>
          <w:rFonts w:ascii="Palatino Linotype" w:hAnsi="Palatino Linotype" w:cs="Angsana New"/>
          <w:bCs/>
        </w:rPr>
        <w:t>Mikolajewski</w:t>
      </w:r>
      <w:proofErr w:type="spellEnd"/>
      <w:r w:rsidRPr="00CB5384">
        <w:rPr>
          <w:rFonts w:ascii="Palatino Linotype" w:hAnsi="Palatino Linotype" w:cs="Angsana New"/>
          <w:bCs/>
        </w:rPr>
        <w:t xml:space="preserve">, </w:t>
      </w:r>
      <w:r w:rsidR="00C9799E">
        <w:rPr>
          <w:rFonts w:ascii="Palatino Linotype" w:hAnsi="Palatino Linotype" w:cs="Angsana New"/>
          <w:bCs/>
        </w:rPr>
        <w:t>A.,</w:t>
      </w:r>
      <w:r w:rsidRPr="00CB5384">
        <w:rPr>
          <w:rFonts w:ascii="Palatino Linotype" w:hAnsi="Palatino Linotype" w:cs="Angsana New"/>
          <w:bCs/>
        </w:rPr>
        <w:t xml:space="preserve"> </w:t>
      </w:r>
      <w:r w:rsidR="00EB6A81" w:rsidRPr="00CB5384">
        <w:rPr>
          <w:rFonts w:ascii="Palatino Linotype" w:hAnsi="Palatino Linotype" w:cs="Angsana New"/>
          <w:bCs/>
        </w:rPr>
        <w:t xml:space="preserve">&amp; </w:t>
      </w:r>
      <w:r w:rsidRPr="00CB5384">
        <w:rPr>
          <w:rFonts w:ascii="Palatino Linotype" w:hAnsi="Palatino Linotype" w:cs="Angsana New"/>
          <w:bCs/>
        </w:rPr>
        <w:t>Thompson</w:t>
      </w:r>
      <w:r w:rsidR="00C9799E">
        <w:rPr>
          <w:rFonts w:ascii="Palatino Linotype" w:hAnsi="Palatino Linotype" w:cs="Angsana New"/>
          <w:bCs/>
        </w:rPr>
        <w:t xml:space="preserve"> J.</w:t>
      </w:r>
      <w:r w:rsidR="00EB6A81" w:rsidRPr="00CB5384">
        <w:rPr>
          <w:rFonts w:ascii="Palatino Linotype" w:hAnsi="Palatino Linotype" w:cs="Angsana New"/>
          <w:bCs/>
        </w:rPr>
        <w:t>, (2020)</w:t>
      </w:r>
      <w:r w:rsidR="0065049E">
        <w:rPr>
          <w:rFonts w:ascii="Palatino Linotype" w:hAnsi="Palatino Linotype" w:cs="Angsana New"/>
          <w:bCs/>
        </w:rPr>
        <w:t>.</w:t>
      </w:r>
      <w:r w:rsidR="00EB6A81" w:rsidRPr="00CB5384">
        <w:rPr>
          <w:rFonts w:ascii="Palatino Linotype" w:hAnsi="Palatino Linotype" w:cs="Angsana New"/>
          <w:bCs/>
        </w:rPr>
        <w:t xml:space="preserve"> </w:t>
      </w:r>
      <w:r w:rsidR="00EB6A81" w:rsidRPr="0065049E">
        <w:rPr>
          <w:rFonts w:ascii="Palatino Linotype" w:hAnsi="Palatino Linotype" w:cs="Angsana New"/>
          <w:bCs/>
          <w:i/>
        </w:rPr>
        <w:t>Risk Assessment and Conditional Release Decision-making: Outcomes and Future Directions</w:t>
      </w:r>
      <w:r w:rsidR="00EB6A81" w:rsidRPr="00CB5384">
        <w:rPr>
          <w:rFonts w:ascii="Palatino Linotype" w:hAnsi="Palatino Linotype" w:cs="Angsana New"/>
          <w:bCs/>
        </w:rPr>
        <w:t>. American Psychology</w:t>
      </w:r>
      <w:r w:rsidR="00D858E5">
        <w:rPr>
          <w:rFonts w:ascii="Palatino Linotype" w:hAnsi="Palatino Linotype" w:cs="Angsana New"/>
          <w:bCs/>
        </w:rPr>
        <w:t xml:space="preserve"> </w:t>
      </w:r>
      <w:r w:rsidR="00EB6A81" w:rsidRPr="00CB5384">
        <w:rPr>
          <w:rFonts w:ascii="Palatino Linotype" w:hAnsi="Palatino Linotype" w:cs="Angsana New"/>
          <w:bCs/>
        </w:rPr>
        <w:t>-Law Society Annual Conference 2020</w:t>
      </w:r>
      <w:r w:rsidR="0065049E">
        <w:rPr>
          <w:rFonts w:ascii="Palatino Linotype" w:hAnsi="Palatino Linotype" w:cs="Angsana New"/>
          <w:bCs/>
        </w:rPr>
        <w:t>.</w:t>
      </w:r>
    </w:p>
    <w:p w14:paraId="06B2B41A" w14:textId="77777777" w:rsidR="00C9799E" w:rsidRPr="00CB5384" w:rsidRDefault="00C9799E" w:rsidP="00C9799E">
      <w:pPr>
        <w:spacing w:after="0" w:line="240" w:lineRule="auto"/>
        <w:jc w:val="both"/>
        <w:rPr>
          <w:rFonts w:ascii="Palatino Linotype" w:hAnsi="Palatino Linotype" w:cs="Angsana New"/>
          <w:bCs/>
        </w:rPr>
      </w:pPr>
    </w:p>
    <w:p w14:paraId="07D5F4DF" w14:textId="5F8E9620" w:rsidR="00BC69DC" w:rsidRDefault="00474C16" w:rsidP="00C9799E">
      <w:pPr>
        <w:spacing w:after="0" w:line="240" w:lineRule="auto"/>
        <w:jc w:val="both"/>
        <w:rPr>
          <w:rFonts w:ascii="Palatino Linotype" w:eastAsia="+mn-ea" w:hAnsi="Palatino Linotype" w:cs="Angsana New"/>
          <w:bCs/>
          <w:color w:val="000000"/>
          <w:kern w:val="24"/>
        </w:rPr>
      </w:pPr>
      <w:r w:rsidRPr="00CB5384">
        <w:rPr>
          <w:rFonts w:ascii="Palatino Linotype" w:eastAsia="+mn-ea" w:hAnsi="Palatino Linotype" w:cs="Angsana New"/>
          <w:bCs/>
          <w:color w:val="000000"/>
          <w:kern w:val="24"/>
        </w:rPr>
        <w:t>Stephenson,</w:t>
      </w:r>
      <w:r w:rsidR="00D858E5">
        <w:rPr>
          <w:rFonts w:ascii="Palatino Linotype" w:eastAsia="+mn-ea" w:hAnsi="Palatino Linotype" w:cs="Angsana New"/>
          <w:bCs/>
          <w:color w:val="000000"/>
          <w:kern w:val="24"/>
        </w:rPr>
        <w:t xml:space="preserve"> </w:t>
      </w:r>
      <w:r w:rsidRPr="00CB5384">
        <w:rPr>
          <w:rFonts w:ascii="Palatino Linotype" w:eastAsia="+mn-ea" w:hAnsi="Palatino Linotype" w:cs="Angsana New"/>
          <w:bCs/>
          <w:color w:val="000000"/>
          <w:kern w:val="24"/>
        </w:rPr>
        <w:t>N., Goel, D., &amp; Canady, B., (2017)</w:t>
      </w:r>
      <w:r w:rsidR="0065049E">
        <w:rPr>
          <w:rFonts w:ascii="Palatino Linotype" w:eastAsia="+mn-ea" w:hAnsi="Palatino Linotype" w:cs="Angsana New"/>
          <w:bCs/>
          <w:color w:val="000000"/>
          <w:kern w:val="24"/>
        </w:rPr>
        <w:t>.</w:t>
      </w:r>
      <w:r w:rsidRPr="00CB5384">
        <w:rPr>
          <w:rFonts w:ascii="Palatino Linotype" w:eastAsia="+mn-ea" w:hAnsi="Palatino Linotype" w:cs="Angsana New"/>
          <w:bCs/>
          <w:color w:val="000000"/>
          <w:kern w:val="24"/>
        </w:rPr>
        <w:t xml:space="preserve"> </w:t>
      </w:r>
      <w:r w:rsidRPr="0065049E">
        <w:rPr>
          <w:rFonts w:ascii="Palatino Linotype" w:eastAsia="+mn-ea" w:hAnsi="Palatino Linotype" w:cs="Angsana New"/>
          <w:bCs/>
          <w:i/>
          <w:color w:val="000000"/>
          <w:kern w:val="24"/>
        </w:rPr>
        <w:t>Benevolent Sexism and its Impact on Officer Decision Making for Offenders with Potential Mental Illness</w:t>
      </w:r>
      <w:r w:rsidR="0065049E">
        <w:rPr>
          <w:rFonts w:ascii="Palatino Linotype" w:eastAsia="+mn-ea" w:hAnsi="Palatino Linotype" w:cs="Angsana New"/>
          <w:bCs/>
          <w:color w:val="000000"/>
          <w:kern w:val="24"/>
        </w:rPr>
        <w:t>.</w:t>
      </w:r>
      <w:r w:rsidRPr="00CB5384">
        <w:rPr>
          <w:rFonts w:ascii="Palatino Linotype" w:eastAsia="+mn-ea" w:hAnsi="Palatino Linotype" w:cs="Angsana New"/>
          <w:bCs/>
          <w:color w:val="000000"/>
          <w:kern w:val="24"/>
        </w:rPr>
        <w:t xml:space="preserve"> West Virginia Psychological Association</w:t>
      </w:r>
      <w:r w:rsidR="00C9799E">
        <w:rPr>
          <w:rFonts w:ascii="Palatino Linotype" w:eastAsia="+mn-ea" w:hAnsi="Palatino Linotype" w:cs="Angsana New"/>
          <w:bCs/>
          <w:color w:val="000000"/>
          <w:kern w:val="24"/>
        </w:rPr>
        <w:t xml:space="preserve"> Fall Conference Poster Session</w:t>
      </w:r>
      <w:r w:rsidR="0065049E">
        <w:rPr>
          <w:rFonts w:ascii="Palatino Linotype" w:eastAsia="+mn-ea" w:hAnsi="Palatino Linotype" w:cs="Angsana New"/>
          <w:bCs/>
          <w:color w:val="000000"/>
          <w:kern w:val="24"/>
        </w:rPr>
        <w:t>.</w:t>
      </w:r>
    </w:p>
    <w:p w14:paraId="61D2D43C" w14:textId="77777777" w:rsidR="00C9799E" w:rsidRPr="00CB5384" w:rsidRDefault="00C9799E" w:rsidP="00C9799E">
      <w:pPr>
        <w:spacing w:after="0" w:line="240" w:lineRule="auto"/>
        <w:jc w:val="both"/>
        <w:rPr>
          <w:rFonts w:ascii="Palatino Linotype" w:eastAsia="+mn-ea" w:hAnsi="Palatino Linotype" w:cs="Angsana New"/>
          <w:bCs/>
          <w:color w:val="000000"/>
          <w:kern w:val="24"/>
        </w:rPr>
      </w:pPr>
    </w:p>
    <w:p w14:paraId="361FC9FB" w14:textId="475604FF" w:rsidR="009B315D" w:rsidRPr="0065049E" w:rsidRDefault="009B315D" w:rsidP="00C9799E">
      <w:pPr>
        <w:spacing w:after="0" w:line="240" w:lineRule="auto"/>
        <w:jc w:val="both"/>
        <w:rPr>
          <w:rFonts w:ascii="Palatino Linotype" w:hAnsi="Palatino Linotype" w:cs="Angsana New"/>
        </w:rPr>
      </w:pPr>
      <w:r w:rsidRPr="00CB5384">
        <w:rPr>
          <w:rFonts w:ascii="Palatino Linotype" w:hAnsi="Palatino Linotype" w:cs="Angsana New"/>
        </w:rPr>
        <w:t>Stephenson,</w:t>
      </w:r>
      <w:r w:rsidR="00D858E5">
        <w:rPr>
          <w:rFonts w:ascii="Palatino Linotype" w:hAnsi="Palatino Linotype" w:cs="Angsana New"/>
        </w:rPr>
        <w:t xml:space="preserve"> </w:t>
      </w:r>
      <w:r w:rsidRPr="00CB5384">
        <w:rPr>
          <w:rFonts w:ascii="Palatino Linotype" w:hAnsi="Palatino Linotype" w:cs="Angsana New"/>
        </w:rPr>
        <w:t xml:space="preserve">N., </w:t>
      </w:r>
      <w:proofErr w:type="spellStart"/>
      <w:r w:rsidRPr="00CB5384">
        <w:rPr>
          <w:rFonts w:ascii="Palatino Linotype" w:hAnsi="Palatino Linotype" w:cs="Angsana New"/>
        </w:rPr>
        <w:t>Burker</w:t>
      </w:r>
      <w:proofErr w:type="spellEnd"/>
      <w:r w:rsidRPr="00CB5384">
        <w:rPr>
          <w:rFonts w:ascii="Palatino Linotype" w:hAnsi="Palatino Linotype" w:cs="Angsana New"/>
        </w:rPr>
        <w:t>,</w:t>
      </w:r>
      <w:r w:rsidR="00D858E5">
        <w:rPr>
          <w:rFonts w:ascii="Palatino Linotype" w:hAnsi="Palatino Linotype" w:cs="Angsana New"/>
        </w:rPr>
        <w:t xml:space="preserve"> </w:t>
      </w:r>
      <w:r w:rsidRPr="00CB5384">
        <w:rPr>
          <w:rFonts w:ascii="Palatino Linotype" w:hAnsi="Palatino Linotype" w:cs="Angsana New"/>
        </w:rPr>
        <w:t>E.,</w:t>
      </w:r>
      <w:r w:rsidR="00D858E5">
        <w:rPr>
          <w:rFonts w:ascii="Palatino Linotype" w:hAnsi="Palatino Linotype" w:cs="Angsana New"/>
        </w:rPr>
        <w:t xml:space="preserve"> </w:t>
      </w:r>
      <w:r w:rsidRPr="00CB5384">
        <w:rPr>
          <w:rFonts w:ascii="Palatino Linotype" w:hAnsi="Palatino Linotype" w:cs="Angsana New"/>
        </w:rPr>
        <w:t>&amp; Schmidt,</w:t>
      </w:r>
      <w:r w:rsidR="00D858E5">
        <w:rPr>
          <w:rFonts w:ascii="Palatino Linotype" w:hAnsi="Palatino Linotype" w:cs="Angsana New"/>
        </w:rPr>
        <w:t xml:space="preserve"> </w:t>
      </w:r>
      <w:r w:rsidRPr="00CB5384">
        <w:rPr>
          <w:rFonts w:ascii="Palatino Linotype" w:hAnsi="Palatino Linotype" w:cs="Angsana New"/>
        </w:rPr>
        <w:t>J. (2014)</w:t>
      </w:r>
      <w:r w:rsidR="0065049E">
        <w:rPr>
          <w:rFonts w:ascii="Palatino Linotype" w:hAnsi="Palatino Linotype" w:cs="Angsana New"/>
        </w:rPr>
        <w:t>.</w:t>
      </w:r>
      <w:r w:rsidRPr="00CB5384">
        <w:rPr>
          <w:rFonts w:ascii="Palatino Linotype" w:hAnsi="Palatino Linotype" w:cs="Angsana New"/>
        </w:rPr>
        <w:t xml:space="preserve"> </w:t>
      </w:r>
      <w:r w:rsidRPr="0065049E">
        <w:rPr>
          <w:rFonts w:ascii="Palatino Linotype" w:hAnsi="Palatino Linotype" w:cs="Angsana New"/>
          <w:i/>
        </w:rPr>
        <w:t>Availability and Effects of Correctional and Post-Release Services on Reducing Criminal Recidivism in Individuals with Severe Mental Illness</w:t>
      </w:r>
      <w:r w:rsidRPr="00CB5384">
        <w:rPr>
          <w:rFonts w:ascii="Palatino Linotype" w:hAnsi="Palatino Linotype" w:cs="Angsana New"/>
        </w:rPr>
        <w:t>.</w:t>
      </w:r>
      <w:r w:rsidRPr="00CB5384">
        <w:rPr>
          <w:rFonts w:ascii="Palatino Linotype" w:hAnsi="Palatino Linotype" w:cs="Angsana New"/>
          <w:i/>
        </w:rPr>
        <w:t xml:space="preserve"> </w:t>
      </w:r>
      <w:r w:rsidR="0065049E">
        <w:rPr>
          <w:rFonts w:ascii="Palatino Linotype" w:hAnsi="Palatino Linotype" w:cs="Angsana New"/>
        </w:rPr>
        <w:t>[</w:t>
      </w:r>
      <w:r w:rsidRPr="0065049E">
        <w:rPr>
          <w:rFonts w:ascii="Palatino Linotype" w:hAnsi="Palatino Linotype" w:cs="Angsana New"/>
        </w:rPr>
        <w:t>Unpublished Manuscript</w:t>
      </w:r>
      <w:r w:rsidR="0065049E">
        <w:rPr>
          <w:rFonts w:ascii="Palatino Linotype" w:hAnsi="Palatino Linotype" w:cs="Angsana New"/>
        </w:rPr>
        <w:t>].</w:t>
      </w:r>
    </w:p>
    <w:p w14:paraId="58AC5E9F" w14:textId="77777777" w:rsidR="009C4099" w:rsidRPr="00CB5384" w:rsidRDefault="009C4099" w:rsidP="00EB3036">
      <w:pPr>
        <w:spacing w:after="0" w:line="240" w:lineRule="auto"/>
        <w:ind w:left="720" w:hanging="720"/>
        <w:jc w:val="both"/>
        <w:rPr>
          <w:rFonts w:ascii="Palatino Linotype" w:hAnsi="Palatino Linotype" w:cs="Angsana New"/>
          <w:i/>
        </w:rPr>
      </w:pPr>
    </w:p>
    <w:p w14:paraId="42CF0C0F" w14:textId="45898386" w:rsidR="002C4F78" w:rsidRPr="00CB5384" w:rsidRDefault="002C4F78" w:rsidP="00EB3036">
      <w:pPr>
        <w:spacing w:after="0" w:line="240" w:lineRule="auto"/>
        <w:ind w:left="720" w:hanging="720"/>
        <w:jc w:val="both"/>
        <w:rPr>
          <w:rFonts w:ascii="Palatino Linotype" w:hAnsi="Palatino Linotype" w:cs="Angsana New"/>
          <w:i/>
        </w:rPr>
      </w:pPr>
    </w:p>
    <w:p w14:paraId="778AB6A8" w14:textId="1F8E42FE" w:rsidR="00874828" w:rsidRPr="00CB5384" w:rsidRDefault="00874828" w:rsidP="00EB3036">
      <w:pPr>
        <w:spacing w:after="0" w:line="240" w:lineRule="auto"/>
        <w:jc w:val="both"/>
        <w:rPr>
          <w:rFonts w:ascii="Palatino Linotype" w:eastAsia="+mn-ea" w:hAnsi="Palatino Linotype" w:cs="Times New Roman"/>
          <w:bCs/>
          <w:color w:val="000000"/>
          <w:kern w:val="24"/>
        </w:rPr>
      </w:pPr>
    </w:p>
    <w:p w14:paraId="2FACDCC5" w14:textId="77777777" w:rsidR="00874828" w:rsidRPr="00CB5384" w:rsidRDefault="00874828" w:rsidP="00EB3036">
      <w:pPr>
        <w:spacing w:after="0" w:line="240" w:lineRule="auto"/>
        <w:ind w:left="720" w:hanging="720"/>
        <w:jc w:val="both"/>
        <w:rPr>
          <w:rFonts w:ascii="Palatino Linotype" w:eastAsia="+mn-ea" w:hAnsi="Palatino Linotype" w:cs="Times New Roman"/>
          <w:bCs/>
          <w:color w:val="000000"/>
          <w:kern w:val="24"/>
        </w:rPr>
      </w:pPr>
    </w:p>
    <w:p w14:paraId="7C947A25" w14:textId="77777777" w:rsidR="009B315D" w:rsidRPr="00CB5384" w:rsidRDefault="009B315D" w:rsidP="00EB3036">
      <w:pPr>
        <w:spacing w:after="0" w:line="240" w:lineRule="auto"/>
        <w:ind w:left="720" w:hanging="720"/>
        <w:jc w:val="both"/>
        <w:rPr>
          <w:rFonts w:ascii="Palatino Linotype" w:hAnsi="Palatino Linotype" w:cs="Times New Roman"/>
        </w:rPr>
      </w:pPr>
    </w:p>
    <w:p w14:paraId="671EE715" w14:textId="77777777" w:rsidR="00474C16" w:rsidRPr="00CB5384" w:rsidRDefault="00474C16" w:rsidP="00EB3036">
      <w:pPr>
        <w:spacing w:after="0" w:line="240" w:lineRule="auto"/>
        <w:ind w:left="720" w:hanging="720"/>
        <w:jc w:val="both"/>
        <w:rPr>
          <w:rFonts w:ascii="Palatino Linotype" w:hAnsi="Palatino Linotype" w:cs="Times New Roman"/>
        </w:rPr>
      </w:pPr>
    </w:p>
    <w:p w14:paraId="27940465" w14:textId="77777777" w:rsidR="00884D8A" w:rsidRPr="00CB5384" w:rsidRDefault="00884D8A" w:rsidP="00EB303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74796284" w14:textId="77777777" w:rsidR="00E862C0" w:rsidRPr="00CB5384" w:rsidRDefault="00E862C0" w:rsidP="00EB303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6FC55B42" w14:textId="77777777" w:rsidR="00A16EC0" w:rsidRPr="00CB5384" w:rsidRDefault="00A16EC0" w:rsidP="00EB3036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CB5384">
        <w:rPr>
          <w:rFonts w:ascii="Palatino Linotype" w:hAnsi="Palatino Linotype" w:cs="Times New Roman"/>
        </w:rPr>
        <w:t xml:space="preserve"> </w:t>
      </w:r>
    </w:p>
    <w:p w14:paraId="014AF62E" w14:textId="77777777" w:rsidR="00872CC3" w:rsidRPr="00CB5384" w:rsidRDefault="00872CC3" w:rsidP="00EB303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3D2F849" w14:textId="77777777" w:rsidR="00E158B8" w:rsidRPr="00CB5384" w:rsidRDefault="00E158B8" w:rsidP="00EB303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F8BDD7D" w14:textId="77777777" w:rsidR="00C5759B" w:rsidRPr="00CB5384" w:rsidRDefault="00695E18" w:rsidP="00EB3036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CB5384">
        <w:rPr>
          <w:rFonts w:ascii="Palatino Linotype" w:hAnsi="Palatino Linotype" w:cs="Times New Roman"/>
        </w:rPr>
        <w:t xml:space="preserve">  </w:t>
      </w:r>
    </w:p>
    <w:sectPr w:rsidR="00C5759B" w:rsidRPr="00CB5384" w:rsidSect="006544B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EC31" w14:textId="77777777" w:rsidR="00793B09" w:rsidRDefault="00793B09" w:rsidP="00D20424">
      <w:pPr>
        <w:spacing w:after="0" w:line="240" w:lineRule="auto"/>
      </w:pPr>
      <w:r>
        <w:separator/>
      </w:r>
    </w:p>
  </w:endnote>
  <w:endnote w:type="continuationSeparator" w:id="0">
    <w:p w14:paraId="299BE4E7" w14:textId="77777777" w:rsidR="00793B09" w:rsidRDefault="00793B09" w:rsidP="00D2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6D93" w14:textId="77777777" w:rsidR="00793B09" w:rsidRDefault="00793B09" w:rsidP="00D20424">
      <w:pPr>
        <w:spacing w:after="0" w:line="240" w:lineRule="auto"/>
      </w:pPr>
      <w:r>
        <w:separator/>
      </w:r>
    </w:p>
  </w:footnote>
  <w:footnote w:type="continuationSeparator" w:id="0">
    <w:p w14:paraId="63A2AE65" w14:textId="77777777" w:rsidR="00793B09" w:rsidRDefault="00793B09" w:rsidP="00D2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DD2A" w14:textId="01C24135" w:rsidR="00CB5384" w:rsidRPr="00CB5384" w:rsidRDefault="00CB5384" w:rsidP="00CB5384">
    <w:pPr>
      <w:spacing w:after="0" w:line="240" w:lineRule="auto"/>
      <w:rPr>
        <w:rFonts w:ascii="Palatino Linotype" w:hAnsi="Palatino Linotype" w:cs="Times New Roman"/>
        <w:sz w:val="16"/>
        <w:szCs w:val="20"/>
      </w:rPr>
    </w:pPr>
    <w:bookmarkStart w:id="1" w:name="_Hlk61601458"/>
    <w:bookmarkStart w:id="2" w:name="_Hlk61601459"/>
    <w:r w:rsidRPr="00CB5384">
      <w:rPr>
        <w:rFonts w:ascii="Palatino Linotype" w:hAnsi="Palatino Linotype" w:cs="Times New Roman"/>
        <w:sz w:val="16"/>
        <w:szCs w:val="20"/>
      </w:rPr>
      <w:t xml:space="preserve">Nathaniel R. Stephenson, </w:t>
    </w:r>
    <w:proofErr w:type="spellStart"/>
    <w:r w:rsidRPr="00CB5384">
      <w:rPr>
        <w:rFonts w:ascii="Palatino Linotype" w:hAnsi="Palatino Linotype" w:cs="Times New Roman"/>
        <w:sz w:val="16"/>
        <w:szCs w:val="20"/>
      </w:rPr>
      <w:t>Psy.D</w:t>
    </w:r>
    <w:proofErr w:type="spellEnd"/>
    <w:r w:rsidR="00D858E5">
      <w:rPr>
        <w:rFonts w:ascii="Palatino Linotype" w:hAnsi="Palatino Linotype" w:cs="Times New Roman"/>
        <w:sz w:val="16"/>
        <w:szCs w:val="20"/>
      </w:rPr>
      <w:t>.</w:t>
    </w:r>
  </w:p>
  <w:p w14:paraId="044D608A" w14:textId="77777777" w:rsidR="00CB5384" w:rsidRPr="00CB5384" w:rsidRDefault="00CB5384" w:rsidP="00CB5384">
    <w:pPr>
      <w:spacing w:after="0" w:line="240" w:lineRule="auto"/>
      <w:rPr>
        <w:rFonts w:ascii="Palatino Linotype" w:hAnsi="Palatino Linotype" w:cs="Times New Roman"/>
        <w:i/>
        <w:sz w:val="16"/>
        <w:szCs w:val="20"/>
      </w:rPr>
    </w:pPr>
    <w:r w:rsidRPr="00CB5384">
      <w:rPr>
        <w:rFonts w:ascii="Palatino Linotype" w:hAnsi="Palatino Linotype" w:cs="Times New Roman"/>
        <w:i/>
        <w:sz w:val="16"/>
        <w:szCs w:val="20"/>
      </w:rPr>
      <w:t>Curriculum Vita</w:t>
    </w:r>
  </w:p>
  <w:bookmarkEnd w:id="1"/>
  <w:bookmarkEnd w:id="2"/>
  <w:p w14:paraId="66998680" w14:textId="77777777" w:rsidR="00CB5384" w:rsidRPr="00CB5384" w:rsidRDefault="00B3414F">
    <w:pPr>
      <w:pStyle w:val="Header"/>
      <w:rPr>
        <w:rFonts w:ascii="Palatino Linotype" w:hAnsi="Palatino Linotype"/>
        <w:sz w:val="16"/>
        <w:szCs w:val="20"/>
      </w:rPr>
    </w:pPr>
    <w:sdt>
      <w:sdtPr>
        <w:rPr>
          <w:sz w:val="18"/>
        </w:rPr>
        <w:id w:val="98381352"/>
        <w:docPartObj>
          <w:docPartGallery w:val="Page Numbers (Top of Page)"/>
          <w:docPartUnique/>
        </w:docPartObj>
      </w:sdtPr>
      <w:sdtEndPr>
        <w:rPr>
          <w:rFonts w:ascii="Palatino Linotype" w:hAnsi="Palatino Linotype"/>
          <w:sz w:val="16"/>
          <w:szCs w:val="20"/>
        </w:rPr>
      </w:sdtEndPr>
      <w:sdtContent>
        <w:r w:rsidR="00CB5384" w:rsidRPr="00CB5384">
          <w:rPr>
            <w:rFonts w:ascii="Palatino Linotype" w:hAnsi="Palatino Linotype"/>
            <w:sz w:val="16"/>
            <w:szCs w:val="20"/>
          </w:rPr>
          <w:t xml:space="preserve">Page </w:t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fldChar w:fldCharType="begin"/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instrText xml:space="preserve"> PAGE </w:instrText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fldChar w:fldCharType="separate"/>
        </w:r>
        <w:r>
          <w:rPr>
            <w:rFonts w:ascii="Palatino Linotype" w:hAnsi="Palatino Linotype"/>
            <w:bCs/>
            <w:noProof/>
            <w:sz w:val="16"/>
            <w:szCs w:val="20"/>
          </w:rPr>
          <w:t>2</w:t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fldChar w:fldCharType="end"/>
        </w:r>
        <w:r w:rsidR="00CB5384" w:rsidRPr="00CB5384">
          <w:rPr>
            <w:rFonts w:ascii="Palatino Linotype" w:hAnsi="Palatino Linotype"/>
            <w:sz w:val="16"/>
            <w:szCs w:val="20"/>
          </w:rPr>
          <w:t xml:space="preserve"> of </w:t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fldChar w:fldCharType="begin"/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instrText xml:space="preserve"> NUMPAGES  </w:instrText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fldChar w:fldCharType="separate"/>
        </w:r>
        <w:r>
          <w:rPr>
            <w:rFonts w:ascii="Palatino Linotype" w:hAnsi="Palatino Linotype"/>
            <w:bCs/>
            <w:noProof/>
            <w:sz w:val="16"/>
            <w:szCs w:val="20"/>
          </w:rPr>
          <w:t>4</w:t>
        </w:r>
        <w:r w:rsidR="00CB5384" w:rsidRPr="00CB5384">
          <w:rPr>
            <w:rFonts w:ascii="Palatino Linotype" w:hAnsi="Palatino Linotype"/>
            <w:bCs/>
            <w:sz w:val="16"/>
            <w:szCs w:val="20"/>
          </w:rPr>
          <w:fldChar w:fldCharType="end"/>
        </w:r>
      </w:sdtContent>
    </w:sdt>
  </w:p>
  <w:p w14:paraId="6BB9B8BE" w14:textId="2B2192F3" w:rsidR="006544B6" w:rsidRPr="00CB5384" w:rsidRDefault="006544B6" w:rsidP="006544B6">
    <w:pPr>
      <w:rPr>
        <w:rFonts w:ascii="Times New Roman" w:hAnsi="Times New Roman" w:cs="Times New Roman"/>
        <w:sz w:val="14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CBA0" w14:textId="45B0A875" w:rsidR="00CB5384" w:rsidRPr="00DF6EB0" w:rsidRDefault="00CB5384" w:rsidP="00DF6EB0">
    <w:pPr>
      <w:spacing w:after="0" w:line="240" w:lineRule="auto"/>
      <w:jc w:val="both"/>
      <w:rPr>
        <w:rFonts w:ascii="Palatino Linotype" w:hAnsi="Palatino Linotype" w:cs="Angsana New"/>
        <w:i/>
      </w:rPr>
    </w:pPr>
    <w:r w:rsidRPr="00CB5384">
      <w:rPr>
        <w:rFonts w:ascii="Palatino Linotype" w:hAnsi="Palatino Linotype" w:cs="Angsana New"/>
        <w:i/>
        <w:sz w:val="28"/>
        <w:szCs w:val="28"/>
      </w:rPr>
      <w:t>Curriculum Vita</w:t>
    </w:r>
  </w:p>
  <w:p w14:paraId="66938DB8" w14:textId="77777777" w:rsidR="00CB5384" w:rsidRPr="00DF6EB0" w:rsidRDefault="00CB5384" w:rsidP="00DF6EB0">
    <w:pPr>
      <w:spacing w:after="0" w:line="240" w:lineRule="auto"/>
      <w:jc w:val="both"/>
      <w:rPr>
        <w:rFonts w:ascii="Palatino Linotype" w:hAnsi="Palatino Linotype" w:cs="Angsana New"/>
        <w:b/>
      </w:rPr>
    </w:pPr>
  </w:p>
  <w:p w14:paraId="4D5078C7" w14:textId="253B5777" w:rsidR="00631218" w:rsidRPr="00CB5384" w:rsidRDefault="00631218" w:rsidP="00DF6EB0">
    <w:pPr>
      <w:spacing w:after="0" w:line="240" w:lineRule="auto"/>
      <w:jc w:val="both"/>
      <w:rPr>
        <w:rFonts w:ascii="Palatino Linotype" w:hAnsi="Palatino Linotype" w:cs="Angsana New"/>
        <w:b/>
        <w:sz w:val="28"/>
        <w:szCs w:val="28"/>
      </w:rPr>
    </w:pPr>
    <w:r w:rsidRPr="00CB5384">
      <w:rPr>
        <w:rFonts w:ascii="Palatino Linotype" w:hAnsi="Palatino Linotype" w:cs="Angsana New"/>
        <w:b/>
        <w:sz w:val="28"/>
        <w:szCs w:val="28"/>
      </w:rPr>
      <w:t xml:space="preserve">Nathaniel R. Stephenson, </w:t>
    </w:r>
    <w:proofErr w:type="spellStart"/>
    <w:r w:rsidRPr="00CB5384">
      <w:rPr>
        <w:rFonts w:ascii="Palatino Linotype" w:hAnsi="Palatino Linotype" w:cs="Angsana New"/>
        <w:b/>
        <w:sz w:val="28"/>
        <w:szCs w:val="28"/>
      </w:rPr>
      <w:t>Psy.D</w:t>
    </w:r>
    <w:proofErr w:type="spellEnd"/>
    <w:r w:rsidR="00CB5384">
      <w:rPr>
        <w:rFonts w:ascii="Palatino Linotype" w:hAnsi="Palatino Linotype" w:cs="Angsana New"/>
        <w:b/>
        <w:sz w:val="28"/>
        <w:szCs w:val="28"/>
      </w:rPr>
      <w:t>.</w:t>
    </w:r>
  </w:p>
  <w:p w14:paraId="23365033" w14:textId="77777777" w:rsidR="00631218" w:rsidRDefault="00631218" w:rsidP="00DF6EB0">
    <w:pPr>
      <w:spacing w:after="0" w:line="240" w:lineRule="auto"/>
      <w:jc w:val="both"/>
      <w:rPr>
        <w:rFonts w:ascii="Palatino Linotype" w:hAnsi="Palatino Linotype" w:cs="Angsana New"/>
        <w:b/>
      </w:rPr>
    </w:pPr>
    <w:r w:rsidRPr="00CB5384">
      <w:rPr>
        <w:rFonts w:ascii="Palatino Linotype" w:hAnsi="Palatino Linotype" w:cs="Angsana New"/>
        <w:b/>
      </w:rPr>
      <w:t>Clinical and Forensic Psychologist</w:t>
    </w:r>
  </w:p>
  <w:p w14:paraId="7097243A" w14:textId="77777777" w:rsidR="00CB5384" w:rsidRPr="00CB5384" w:rsidRDefault="00CB5384" w:rsidP="00CB5384">
    <w:pPr>
      <w:spacing w:after="0" w:line="240" w:lineRule="auto"/>
      <w:rPr>
        <w:rFonts w:ascii="Palatino Linotype" w:hAnsi="Palatino Linotype" w:cs="Angsana New"/>
        <w:b/>
      </w:rPr>
    </w:pPr>
  </w:p>
  <w:p w14:paraId="36A316AD" w14:textId="77777777" w:rsidR="00CB5384" w:rsidRPr="00CB5384" w:rsidRDefault="00631218" w:rsidP="00DF6EB0">
    <w:pPr>
      <w:spacing w:after="0"/>
      <w:jc w:val="both"/>
      <w:rPr>
        <w:rFonts w:ascii="Palatino Linotype" w:hAnsi="Palatino Linotype" w:cs="Angsana New"/>
        <w:sz w:val="20"/>
        <w:szCs w:val="24"/>
      </w:rPr>
    </w:pPr>
    <w:r w:rsidRPr="00CB5384">
      <w:rPr>
        <w:rFonts w:ascii="Palatino Linotype" w:hAnsi="Palatino Linotype" w:cs="Angsana New"/>
        <w:sz w:val="20"/>
        <w:szCs w:val="24"/>
      </w:rPr>
      <w:t xml:space="preserve">OFFICE: </w:t>
    </w:r>
  </w:p>
  <w:p w14:paraId="75AF6933" w14:textId="42575191" w:rsidR="00631218" w:rsidRPr="00CB5384" w:rsidRDefault="00631218" w:rsidP="00DF6EB0">
    <w:pPr>
      <w:spacing w:after="0"/>
      <w:jc w:val="both"/>
      <w:rPr>
        <w:rFonts w:ascii="Palatino Linotype" w:hAnsi="Palatino Linotype" w:cs="Angsana New"/>
        <w:sz w:val="20"/>
        <w:szCs w:val="24"/>
      </w:rPr>
    </w:pPr>
    <w:r w:rsidRPr="00CB5384">
      <w:rPr>
        <w:rFonts w:ascii="Palatino Linotype" w:hAnsi="Palatino Linotype" w:cs="Angsana New"/>
        <w:sz w:val="20"/>
        <w:szCs w:val="24"/>
      </w:rPr>
      <w:t xml:space="preserve">Clayman &amp; Associates, </w:t>
    </w:r>
    <w:r w:rsidR="00CB5384">
      <w:rPr>
        <w:rFonts w:ascii="Palatino Linotype" w:hAnsi="Palatino Linotype" w:cs="Angsana New"/>
        <w:sz w:val="20"/>
        <w:szCs w:val="24"/>
      </w:rPr>
      <w:t>PLLC</w:t>
    </w:r>
    <w:r w:rsidRPr="00CB5384">
      <w:rPr>
        <w:rFonts w:ascii="Palatino Linotype" w:hAnsi="Palatino Linotype" w:cs="Angsana New"/>
        <w:sz w:val="20"/>
        <w:szCs w:val="24"/>
      </w:rPr>
      <w:t xml:space="preserve"> </w:t>
    </w:r>
  </w:p>
  <w:p w14:paraId="6563BDF7" w14:textId="3808BD6A" w:rsidR="00631218" w:rsidRPr="00CB5384" w:rsidRDefault="00CB5384" w:rsidP="00DF6EB0">
    <w:pPr>
      <w:spacing w:after="0"/>
      <w:jc w:val="both"/>
      <w:rPr>
        <w:rFonts w:ascii="Palatino Linotype" w:hAnsi="Palatino Linotype" w:cs="Angsana New"/>
        <w:sz w:val="20"/>
        <w:szCs w:val="24"/>
      </w:rPr>
    </w:pPr>
    <w:r>
      <w:rPr>
        <w:rFonts w:ascii="Palatino Linotype" w:hAnsi="Palatino Linotype" w:cs="Angsana New"/>
        <w:sz w:val="20"/>
        <w:szCs w:val="24"/>
      </w:rPr>
      <w:t xml:space="preserve">1097 </w:t>
    </w:r>
    <w:r w:rsidR="00631218" w:rsidRPr="00CB5384">
      <w:rPr>
        <w:rFonts w:ascii="Palatino Linotype" w:hAnsi="Palatino Linotype" w:cs="Angsana New"/>
        <w:sz w:val="20"/>
        <w:szCs w:val="24"/>
      </w:rPr>
      <w:t xml:space="preserve">Fledderjohn Road Suite 3 Charleston, WV 25314 </w:t>
    </w:r>
  </w:p>
  <w:p w14:paraId="3E7B910F" w14:textId="77777777" w:rsidR="00631218" w:rsidRPr="00CB5384" w:rsidRDefault="00631218" w:rsidP="00DF6EB0">
    <w:pPr>
      <w:spacing w:after="0"/>
      <w:jc w:val="both"/>
      <w:rPr>
        <w:rFonts w:ascii="Palatino Linotype" w:hAnsi="Palatino Linotype" w:cs="Angsana New"/>
        <w:sz w:val="20"/>
        <w:szCs w:val="24"/>
      </w:rPr>
    </w:pPr>
    <w:r w:rsidRPr="00CB5384">
      <w:rPr>
        <w:rFonts w:ascii="Palatino Linotype" w:hAnsi="Palatino Linotype" w:cs="Angsana New"/>
        <w:sz w:val="20"/>
        <w:szCs w:val="24"/>
      </w:rPr>
      <w:t>Phone: (304) 345-0880</w:t>
    </w:r>
  </w:p>
  <w:p w14:paraId="2578CE9B" w14:textId="32C12487" w:rsidR="00631218" w:rsidRDefault="00631218" w:rsidP="00DF6EB0">
    <w:pPr>
      <w:spacing w:after="0"/>
      <w:jc w:val="both"/>
      <w:rPr>
        <w:rFonts w:ascii="Palatino Linotype" w:hAnsi="Palatino Linotype" w:cs="Angsana New"/>
        <w:sz w:val="20"/>
        <w:szCs w:val="24"/>
      </w:rPr>
    </w:pPr>
    <w:r w:rsidRPr="00CB5384">
      <w:rPr>
        <w:rFonts w:ascii="Palatino Linotype" w:hAnsi="Palatino Linotype" w:cs="Angsana New"/>
        <w:sz w:val="20"/>
        <w:szCs w:val="24"/>
      </w:rPr>
      <w:t>Fax: (304) 345-1112</w:t>
    </w:r>
  </w:p>
  <w:p w14:paraId="7155C785" w14:textId="36AE86BE" w:rsidR="00CB5384" w:rsidRPr="00CB5384" w:rsidRDefault="00CB5384" w:rsidP="00DF6EB0">
    <w:pPr>
      <w:spacing w:after="0"/>
      <w:jc w:val="both"/>
      <w:rPr>
        <w:rFonts w:ascii="Palatino Linotype" w:hAnsi="Palatino Linotype" w:cs="Angsana New"/>
        <w:sz w:val="20"/>
        <w:szCs w:val="24"/>
      </w:rPr>
    </w:pPr>
    <w:r>
      <w:rPr>
        <w:rFonts w:ascii="Palatino Linotype" w:hAnsi="Palatino Linotype" w:cs="Angsana New"/>
        <w:sz w:val="20"/>
        <w:szCs w:val="24"/>
      </w:rPr>
      <w:t xml:space="preserve">Email: </w:t>
    </w:r>
    <w:r w:rsidRPr="00CB5384">
      <w:rPr>
        <w:rFonts w:ascii="Palatino Linotype" w:hAnsi="Palatino Linotype" w:cs="Angsana New"/>
        <w:sz w:val="20"/>
        <w:szCs w:val="24"/>
      </w:rPr>
      <w:t>nstephenson@claymanassociates.com</w:t>
    </w:r>
  </w:p>
  <w:p w14:paraId="42BA5DA0" w14:textId="77777777" w:rsidR="006544B6" w:rsidRDefault="00654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565"/>
    <w:multiLevelType w:val="hybridMultilevel"/>
    <w:tmpl w:val="3424B108"/>
    <w:lvl w:ilvl="0" w:tplc="556EE1A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559A"/>
    <w:multiLevelType w:val="hybridMultilevel"/>
    <w:tmpl w:val="5F0CD922"/>
    <w:lvl w:ilvl="0" w:tplc="556EE1A6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2410A"/>
    <w:multiLevelType w:val="hybridMultilevel"/>
    <w:tmpl w:val="24F8AF9A"/>
    <w:lvl w:ilvl="0" w:tplc="9A8A28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69C0"/>
    <w:multiLevelType w:val="hybridMultilevel"/>
    <w:tmpl w:val="31829F0E"/>
    <w:lvl w:ilvl="0" w:tplc="556EE1A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D65FB"/>
    <w:multiLevelType w:val="hybridMultilevel"/>
    <w:tmpl w:val="C158C140"/>
    <w:lvl w:ilvl="0" w:tplc="06C060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13F"/>
    <w:multiLevelType w:val="hybridMultilevel"/>
    <w:tmpl w:val="A4640746"/>
    <w:lvl w:ilvl="0" w:tplc="45D2EFEA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02"/>
    <w:rsid w:val="00000FE4"/>
    <w:rsid w:val="000011AA"/>
    <w:rsid w:val="00044087"/>
    <w:rsid w:val="000D0C88"/>
    <w:rsid w:val="000D3722"/>
    <w:rsid w:val="00100158"/>
    <w:rsid w:val="00147BEA"/>
    <w:rsid w:val="00182952"/>
    <w:rsid w:val="00195683"/>
    <w:rsid w:val="001B5E94"/>
    <w:rsid w:val="001F4A62"/>
    <w:rsid w:val="00206DF0"/>
    <w:rsid w:val="002400E0"/>
    <w:rsid w:val="00261C29"/>
    <w:rsid w:val="00294820"/>
    <w:rsid w:val="002C4F78"/>
    <w:rsid w:val="00340138"/>
    <w:rsid w:val="00360EF2"/>
    <w:rsid w:val="00374D92"/>
    <w:rsid w:val="00376F1C"/>
    <w:rsid w:val="003B3088"/>
    <w:rsid w:val="003C288B"/>
    <w:rsid w:val="003C78C3"/>
    <w:rsid w:val="00433A55"/>
    <w:rsid w:val="00444502"/>
    <w:rsid w:val="00471B13"/>
    <w:rsid w:val="00474C16"/>
    <w:rsid w:val="004C380A"/>
    <w:rsid w:val="005140C7"/>
    <w:rsid w:val="0053732D"/>
    <w:rsid w:val="005618C0"/>
    <w:rsid w:val="005820BA"/>
    <w:rsid w:val="005A6A5E"/>
    <w:rsid w:val="005C4F21"/>
    <w:rsid w:val="005E07C9"/>
    <w:rsid w:val="006104E8"/>
    <w:rsid w:val="00631218"/>
    <w:rsid w:val="00636A02"/>
    <w:rsid w:val="0065049E"/>
    <w:rsid w:val="006544B6"/>
    <w:rsid w:val="00695E18"/>
    <w:rsid w:val="006E75F1"/>
    <w:rsid w:val="006F3463"/>
    <w:rsid w:val="0070428A"/>
    <w:rsid w:val="00714A5E"/>
    <w:rsid w:val="007533D0"/>
    <w:rsid w:val="00793B09"/>
    <w:rsid w:val="007A5E5B"/>
    <w:rsid w:val="007A67BC"/>
    <w:rsid w:val="008031AA"/>
    <w:rsid w:val="00803B4D"/>
    <w:rsid w:val="0081114D"/>
    <w:rsid w:val="00833585"/>
    <w:rsid w:val="00872CC3"/>
    <w:rsid w:val="00874828"/>
    <w:rsid w:val="00884D8A"/>
    <w:rsid w:val="00891211"/>
    <w:rsid w:val="008A5590"/>
    <w:rsid w:val="008B42D5"/>
    <w:rsid w:val="00941153"/>
    <w:rsid w:val="00993C73"/>
    <w:rsid w:val="009B315D"/>
    <w:rsid w:val="009C4099"/>
    <w:rsid w:val="009D10B9"/>
    <w:rsid w:val="009F101F"/>
    <w:rsid w:val="00A02584"/>
    <w:rsid w:val="00A129E1"/>
    <w:rsid w:val="00A164A1"/>
    <w:rsid w:val="00A16EC0"/>
    <w:rsid w:val="00A33E9F"/>
    <w:rsid w:val="00A47704"/>
    <w:rsid w:val="00A56A09"/>
    <w:rsid w:val="00A82F63"/>
    <w:rsid w:val="00A82F79"/>
    <w:rsid w:val="00A9163C"/>
    <w:rsid w:val="00A93456"/>
    <w:rsid w:val="00AB45A1"/>
    <w:rsid w:val="00AE06A6"/>
    <w:rsid w:val="00B06395"/>
    <w:rsid w:val="00B3414F"/>
    <w:rsid w:val="00B36F81"/>
    <w:rsid w:val="00B80108"/>
    <w:rsid w:val="00B87C3E"/>
    <w:rsid w:val="00BC485D"/>
    <w:rsid w:val="00BC69DC"/>
    <w:rsid w:val="00BD2349"/>
    <w:rsid w:val="00BF65BA"/>
    <w:rsid w:val="00C14D4C"/>
    <w:rsid w:val="00C5759B"/>
    <w:rsid w:val="00C82FBA"/>
    <w:rsid w:val="00C93300"/>
    <w:rsid w:val="00C9799E"/>
    <w:rsid w:val="00CB5384"/>
    <w:rsid w:val="00CD1068"/>
    <w:rsid w:val="00D00B16"/>
    <w:rsid w:val="00D20424"/>
    <w:rsid w:val="00D858E5"/>
    <w:rsid w:val="00D968D8"/>
    <w:rsid w:val="00DE7848"/>
    <w:rsid w:val="00DF6EB0"/>
    <w:rsid w:val="00E022A6"/>
    <w:rsid w:val="00E12E59"/>
    <w:rsid w:val="00E158B8"/>
    <w:rsid w:val="00E40723"/>
    <w:rsid w:val="00E862C0"/>
    <w:rsid w:val="00E95953"/>
    <w:rsid w:val="00EB3036"/>
    <w:rsid w:val="00EB6A81"/>
    <w:rsid w:val="00F25F02"/>
    <w:rsid w:val="00F9034E"/>
    <w:rsid w:val="00F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C6AC7"/>
  <w15:docId w15:val="{B8EBF00A-955E-41D3-A029-6448A38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F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24"/>
  </w:style>
  <w:style w:type="paragraph" w:styleId="Footer">
    <w:name w:val="footer"/>
    <w:basedOn w:val="Normal"/>
    <w:link w:val="FooterChar"/>
    <w:uiPriority w:val="99"/>
    <w:unhideWhenUsed/>
    <w:rsid w:val="00D20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68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251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F0B3-D6FF-40A7-A3FF-ECA8F7A0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</dc:creator>
  <cp:lastModifiedBy>Ashley Hoey</cp:lastModifiedBy>
  <cp:revision>5</cp:revision>
  <cp:lastPrinted>2021-02-17T19:08:00Z</cp:lastPrinted>
  <dcterms:created xsi:type="dcterms:W3CDTF">2021-01-15T16:40:00Z</dcterms:created>
  <dcterms:modified xsi:type="dcterms:W3CDTF">2021-03-29T20:25:00Z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-1558030238</vt:i4>
  </property>
</Properties>
</file>